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D6657" w14:textId="0545CF81" w:rsidR="009133AE" w:rsidRPr="00ED0A3F" w:rsidRDefault="009514BB" w:rsidP="009133AE">
      <w:pPr>
        <w:pStyle w:val="NormalWeb"/>
        <w:spacing w:before="2" w:after="2"/>
        <w:jc w:val="center"/>
        <w:rPr>
          <w:rFonts w:ascii="Optima" w:hAnsi="Optima"/>
          <w:sz w:val="32"/>
        </w:rPr>
      </w:pPr>
      <w:r w:rsidRPr="00D445EA">
        <w:rPr>
          <w:rFonts w:ascii="Century Gothic" w:hAnsi="Century Gothic"/>
          <w:b/>
          <w:bCs/>
          <w:sz w:val="32"/>
          <w:szCs w:val="28"/>
        </w:rPr>
        <w:t xml:space="preserve">  </w:t>
      </w:r>
      <w:r w:rsidR="009133AE" w:rsidRPr="00ED0A3F">
        <w:rPr>
          <w:rFonts w:ascii="Optima" w:hAnsi="Optima"/>
          <w:b/>
          <w:bCs/>
          <w:sz w:val="32"/>
          <w:szCs w:val="28"/>
        </w:rPr>
        <w:t>Jennifer E. Kleven, MD</w:t>
      </w:r>
      <w:r w:rsidR="00273C3C" w:rsidRPr="00ED0A3F">
        <w:rPr>
          <w:rFonts w:ascii="Optima" w:hAnsi="Optima"/>
          <w:b/>
          <w:bCs/>
          <w:sz w:val="32"/>
          <w:szCs w:val="28"/>
        </w:rPr>
        <w:t xml:space="preserve">, </w:t>
      </w:r>
      <w:r w:rsidR="00071034">
        <w:rPr>
          <w:rFonts w:ascii="Optima" w:hAnsi="Optima"/>
          <w:b/>
          <w:bCs/>
          <w:sz w:val="32"/>
          <w:szCs w:val="28"/>
        </w:rPr>
        <w:t xml:space="preserve">MPH, </w:t>
      </w:r>
      <w:r w:rsidR="00273C3C" w:rsidRPr="00ED0A3F">
        <w:rPr>
          <w:rFonts w:ascii="Optima" w:hAnsi="Optima"/>
          <w:b/>
          <w:bCs/>
          <w:sz w:val="32"/>
          <w:szCs w:val="28"/>
        </w:rPr>
        <w:t>FAAP</w:t>
      </w:r>
    </w:p>
    <w:p w14:paraId="078BC325" w14:textId="77777777" w:rsidR="00E64EB1" w:rsidRPr="00ED0A3F" w:rsidRDefault="009133AE" w:rsidP="009133AE">
      <w:pPr>
        <w:pStyle w:val="NormalWeb"/>
        <w:spacing w:before="2" w:after="2"/>
        <w:jc w:val="center"/>
        <w:rPr>
          <w:rFonts w:ascii="Optima" w:hAnsi="Optima"/>
          <w:sz w:val="24"/>
          <w:szCs w:val="24"/>
        </w:rPr>
      </w:pPr>
      <w:r w:rsidRPr="00ED0A3F">
        <w:rPr>
          <w:rFonts w:ascii="Optima" w:hAnsi="Optima"/>
          <w:sz w:val="24"/>
          <w:szCs w:val="24"/>
        </w:rPr>
        <w:t xml:space="preserve">609 Stonebridge Avenue, Onalaska Wisconsin, 54650 </w:t>
      </w:r>
    </w:p>
    <w:p w14:paraId="17CA0403" w14:textId="1808CBC6" w:rsidR="009133AE" w:rsidRPr="00ED0A3F" w:rsidRDefault="009133AE" w:rsidP="009133AE">
      <w:pPr>
        <w:pStyle w:val="NormalWeb"/>
        <w:spacing w:before="2" w:after="2"/>
        <w:jc w:val="center"/>
        <w:rPr>
          <w:rFonts w:ascii="Optima" w:hAnsi="Optima"/>
          <w:sz w:val="24"/>
          <w:szCs w:val="24"/>
        </w:rPr>
      </w:pPr>
      <w:r w:rsidRPr="00ED0A3F">
        <w:rPr>
          <w:rFonts w:ascii="Optima" w:hAnsi="Optima"/>
          <w:sz w:val="24"/>
          <w:szCs w:val="24"/>
        </w:rPr>
        <w:t>(608)</w:t>
      </w:r>
      <w:r w:rsidR="00623DF5" w:rsidRPr="00ED0A3F">
        <w:rPr>
          <w:rFonts w:ascii="Optima" w:hAnsi="Optima"/>
          <w:sz w:val="24"/>
          <w:szCs w:val="24"/>
        </w:rPr>
        <w:t xml:space="preserve"> 385-9104</w:t>
      </w:r>
      <w:r w:rsidR="005E3060" w:rsidRPr="00ED0A3F">
        <w:rPr>
          <w:rFonts w:ascii="Optima" w:hAnsi="Optima"/>
          <w:sz w:val="24"/>
          <w:szCs w:val="24"/>
        </w:rPr>
        <w:t>;</w:t>
      </w:r>
      <w:r w:rsidRPr="00ED0A3F">
        <w:rPr>
          <w:rFonts w:ascii="Optima" w:hAnsi="Optima"/>
          <w:sz w:val="24"/>
          <w:szCs w:val="24"/>
        </w:rPr>
        <w:t xml:space="preserve"> </w:t>
      </w:r>
      <w:hyperlink r:id="rId10" w:history="1">
        <w:r w:rsidRPr="00ED0A3F">
          <w:rPr>
            <w:rStyle w:val="Hyperlink"/>
            <w:rFonts w:ascii="Optima" w:hAnsi="Optima"/>
            <w:sz w:val="24"/>
            <w:szCs w:val="24"/>
          </w:rPr>
          <w:t>jenandjake@mac.com</w:t>
        </w:r>
      </w:hyperlink>
    </w:p>
    <w:p w14:paraId="163733CD" w14:textId="77777777" w:rsidR="000435AF" w:rsidRPr="00ED0A3F" w:rsidRDefault="000435AF" w:rsidP="005E3060">
      <w:pPr>
        <w:pStyle w:val="NormalWeb"/>
        <w:spacing w:before="2" w:after="2"/>
        <w:rPr>
          <w:rFonts w:ascii="Optima" w:hAnsi="Optima"/>
          <w:b/>
          <w:bCs/>
          <w:sz w:val="24"/>
          <w:szCs w:val="24"/>
        </w:rPr>
      </w:pPr>
    </w:p>
    <w:p w14:paraId="247E3C4E" w14:textId="77777777" w:rsidR="005E3060" w:rsidRPr="00ED0A3F" w:rsidRDefault="005E3060" w:rsidP="005E3060">
      <w:pPr>
        <w:pStyle w:val="NormalWeb"/>
        <w:spacing w:before="2" w:after="2"/>
        <w:rPr>
          <w:rFonts w:ascii="Optima" w:hAnsi="Optima"/>
          <w:b/>
          <w:bCs/>
          <w:sz w:val="24"/>
          <w:szCs w:val="22"/>
        </w:rPr>
      </w:pPr>
    </w:p>
    <w:p w14:paraId="2363D619" w14:textId="77777777" w:rsidR="000435AF" w:rsidRPr="00ED0A3F" w:rsidRDefault="000435AF" w:rsidP="000435AF">
      <w:pPr>
        <w:pStyle w:val="NormalWeb"/>
        <w:spacing w:before="2" w:after="2"/>
        <w:jc w:val="center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>EDUCATION</w:t>
      </w:r>
    </w:p>
    <w:p w14:paraId="48193773" w14:textId="77777777" w:rsidR="000435AF" w:rsidRPr="00ED0A3F" w:rsidRDefault="000435AF" w:rsidP="000435AF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1EEB6053" w14:textId="3F36A5D5" w:rsidR="00A308E5" w:rsidRPr="00ED0A3F" w:rsidRDefault="00A308E5" w:rsidP="000435AF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University of Min</w:t>
      </w:r>
      <w:r w:rsidR="005E3060" w:rsidRPr="00ED0A3F">
        <w:rPr>
          <w:rFonts w:ascii="Optima" w:hAnsi="Optima" w:cs="Al Bayan Plain"/>
          <w:b/>
          <w:sz w:val="22"/>
          <w:szCs w:val="22"/>
        </w:rPr>
        <w:t>nesota School of Public Health -</w:t>
      </w:r>
      <w:r w:rsidRPr="00ED0A3F">
        <w:rPr>
          <w:rFonts w:ascii="Optima" w:hAnsi="Optima" w:cs="Al Bayan Plain"/>
          <w:b/>
          <w:sz w:val="22"/>
          <w:szCs w:val="22"/>
        </w:rPr>
        <w:t xml:space="preserve"> Minneapolis, Minnesota</w:t>
      </w:r>
    </w:p>
    <w:p w14:paraId="7148F8C8" w14:textId="6236460D" w:rsidR="000435AF" w:rsidRPr="00ED0A3F" w:rsidRDefault="003C225F" w:rsidP="000435AF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Master</w:t>
      </w:r>
      <w:r w:rsidR="000435AF" w:rsidRPr="00ED0A3F">
        <w:rPr>
          <w:rFonts w:ascii="Optima" w:hAnsi="Optima" w:cs="Al Bayan Plain"/>
          <w:sz w:val="22"/>
          <w:szCs w:val="22"/>
        </w:rPr>
        <w:t xml:space="preserve"> of Pub</w:t>
      </w:r>
      <w:r w:rsidR="005B0520" w:rsidRPr="00ED0A3F">
        <w:rPr>
          <w:rFonts w:ascii="Optima" w:hAnsi="Optima" w:cs="Al Bayan Plain"/>
          <w:sz w:val="22"/>
          <w:szCs w:val="22"/>
        </w:rPr>
        <w:t>l</w:t>
      </w:r>
      <w:r w:rsidR="000435AF" w:rsidRPr="00ED0A3F">
        <w:rPr>
          <w:rFonts w:ascii="Optima" w:hAnsi="Optima" w:cs="Al Bayan Plain"/>
          <w:sz w:val="22"/>
          <w:szCs w:val="22"/>
        </w:rPr>
        <w:t xml:space="preserve">ic Health </w:t>
      </w:r>
      <w:r w:rsidR="005E3060" w:rsidRPr="00ED0A3F">
        <w:rPr>
          <w:rFonts w:ascii="Optima" w:hAnsi="Optima" w:cs="Al Bayan Plain"/>
          <w:sz w:val="22"/>
          <w:szCs w:val="22"/>
        </w:rPr>
        <w:t>–</w:t>
      </w:r>
      <w:r w:rsidR="000435AF" w:rsidRPr="00ED0A3F">
        <w:rPr>
          <w:rFonts w:ascii="Optima" w:hAnsi="Optima" w:cs="Al Bayan Plain"/>
          <w:sz w:val="22"/>
          <w:szCs w:val="22"/>
        </w:rPr>
        <w:t xml:space="preserve"> </w:t>
      </w:r>
      <w:r w:rsidR="005E3060" w:rsidRPr="00ED0A3F">
        <w:rPr>
          <w:rFonts w:ascii="Optima" w:hAnsi="Optima" w:cs="Al Bayan Plain"/>
          <w:sz w:val="22"/>
          <w:szCs w:val="22"/>
        </w:rPr>
        <w:t xml:space="preserve">Public Health </w:t>
      </w:r>
      <w:r w:rsidR="000435AF" w:rsidRPr="00ED0A3F">
        <w:rPr>
          <w:rFonts w:ascii="Optima" w:hAnsi="Optima" w:cs="Al Bayan Plain"/>
          <w:sz w:val="22"/>
          <w:szCs w:val="22"/>
        </w:rPr>
        <w:t xml:space="preserve">Administration and </w:t>
      </w:r>
      <w:r w:rsidR="00930ACE" w:rsidRPr="00ED0A3F">
        <w:rPr>
          <w:rFonts w:ascii="Optima" w:hAnsi="Optima" w:cs="Al Bayan Plain"/>
          <w:sz w:val="22"/>
          <w:szCs w:val="22"/>
        </w:rPr>
        <w:t xml:space="preserve">Policy </w:t>
      </w:r>
    </w:p>
    <w:p w14:paraId="177D046C" w14:textId="0E76858D" w:rsidR="000435AF" w:rsidRDefault="000435AF" w:rsidP="000435AF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 xml:space="preserve">2015 </w:t>
      </w:r>
      <w:r w:rsidR="000D38A6">
        <w:rPr>
          <w:rFonts w:ascii="Optima" w:hAnsi="Optima" w:cs="Al Bayan Plain"/>
          <w:sz w:val="22"/>
          <w:szCs w:val="22"/>
        </w:rPr>
        <w:t>–</w:t>
      </w:r>
      <w:r w:rsidRPr="00ED0A3F">
        <w:rPr>
          <w:rFonts w:ascii="Optima" w:hAnsi="Optima" w:cs="Al Bayan Plain"/>
          <w:sz w:val="22"/>
          <w:szCs w:val="22"/>
        </w:rPr>
        <w:t xml:space="preserve"> </w:t>
      </w:r>
      <w:r w:rsidR="00071034">
        <w:rPr>
          <w:rFonts w:ascii="Optima" w:hAnsi="Optima" w:cs="Al Bayan Plain"/>
          <w:sz w:val="22"/>
          <w:szCs w:val="22"/>
        </w:rPr>
        <w:t>2017</w:t>
      </w:r>
    </w:p>
    <w:p w14:paraId="7E06D776" w14:textId="77777777" w:rsidR="000D38A6" w:rsidRDefault="000D38A6" w:rsidP="000435AF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47ACC531" w14:textId="77777777" w:rsidR="000D38A6" w:rsidRPr="00ED0A3F" w:rsidRDefault="000D38A6" w:rsidP="000D38A6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 xml:space="preserve">Medical College of Wisconsin - Milwaukee, Wisconsin </w:t>
      </w:r>
    </w:p>
    <w:p w14:paraId="4A15BA79" w14:textId="77777777" w:rsidR="000D38A6" w:rsidRPr="00ED0A3F" w:rsidRDefault="000D38A6" w:rsidP="000D38A6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Doctor of Medicine</w:t>
      </w:r>
    </w:p>
    <w:p w14:paraId="3E9F8D59" w14:textId="77777777" w:rsidR="000D38A6" w:rsidRPr="00ED0A3F" w:rsidRDefault="000D38A6" w:rsidP="000D38A6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1994 - 1998</w:t>
      </w:r>
    </w:p>
    <w:p w14:paraId="09FE5D90" w14:textId="77777777" w:rsidR="000D38A6" w:rsidRPr="00ED0A3F" w:rsidRDefault="000D38A6" w:rsidP="000D38A6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4FF95B23" w14:textId="3637FE08" w:rsidR="00A308E5" w:rsidRPr="00ED0A3F" w:rsidRDefault="00A308E5" w:rsidP="000435AF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Uni</w:t>
      </w:r>
      <w:r w:rsidR="005E3060" w:rsidRPr="00ED0A3F">
        <w:rPr>
          <w:rFonts w:ascii="Optima" w:hAnsi="Optima" w:cs="Al Bayan Plain"/>
          <w:b/>
          <w:sz w:val="22"/>
          <w:szCs w:val="22"/>
        </w:rPr>
        <w:t xml:space="preserve">versity of Wisconsin, Madison - </w:t>
      </w:r>
      <w:r w:rsidRPr="00ED0A3F">
        <w:rPr>
          <w:rFonts w:ascii="Optima" w:hAnsi="Optima" w:cs="Al Bayan Plain"/>
          <w:b/>
          <w:sz w:val="22"/>
          <w:szCs w:val="22"/>
        </w:rPr>
        <w:t>Madison, Wisconsin</w:t>
      </w:r>
    </w:p>
    <w:p w14:paraId="1D8FAFA3" w14:textId="6409D4EA" w:rsidR="00A308E5" w:rsidRPr="00ED0A3F" w:rsidRDefault="003C225F" w:rsidP="000435AF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 xml:space="preserve">Bachelor </w:t>
      </w:r>
      <w:r w:rsidR="00A308E5" w:rsidRPr="00ED0A3F">
        <w:rPr>
          <w:rFonts w:ascii="Optima" w:hAnsi="Optima" w:cs="Al Bayan Plain"/>
          <w:sz w:val="22"/>
          <w:szCs w:val="22"/>
        </w:rPr>
        <w:t>of Science with Honors - Zoology</w:t>
      </w:r>
    </w:p>
    <w:p w14:paraId="11B8CDD9" w14:textId="4851CC13" w:rsidR="005E3060" w:rsidRPr="00ED0A3F" w:rsidRDefault="000435AF" w:rsidP="00D445EA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1989 - 1993</w:t>
      </w:r>
    </w:p>
    <w:p w14:paraId="65F58839" w14:textId="77777777" w:rsidR="00D445EA" w:rsidRPr="00ED0A3F" w:rsidRDefault="00D445EA" w:rsidP="00A308E5">
      <w:pPr>
        <w:pStyle w:val="NormalWeb"/>
        <w:spacing w:before="2" w:after="2"/>
        <w:jc w:val="center"/>
        <w:rPr>
          <w:rFonts w:ascii="Optima" w:hAnsi="Optima" w:cs="Al Bayan Plain"/>
          <w:b/>
          <w:sz w:val="22"/>
          <w:szCs w:val="22"/>
        </w:rPr>
      </w:pPr>
    </w:p>
    <w:p w14:paraId="21CDFB57" w14:textId="77777777" w:rsidR="00D445EA" w:rsidRPr="00ED0A3F" w:rsidRDefault="00D445EA" w:rsidP="00A308E5">
      <w:pPr>
        <w:pStyle w:val="NormalWeb"/>
        <w:spacing w:before="2" w:after="2"/>
        <w:jc w:val="center"/>
        <w:rPr>
          <w:rFonts w:ascii="Optima" w:hAnsi="Optima" w:cs="Al Bayan Plain"/>
          <w:b/>
          <w:sz w:val="22"/>
          <w:szCs w:val="22"/>
        </w:rPr>
      </w:pPr>
    </w:p>
    <w:p w14:paraId="7C73E245" w14:textId="2104043C" w:rsidR="00A308E5" w:rsidRPr="00ED0A3F" w:rsidRDefault="00A308E5" w:rsidP="00A308E5">
      <w:pPr>
        <w:pStyle w:val="NormalWeb"/>
        <w:spacing w:before="2" w:after="2"/>
        <w:jc w:val="center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ACADEMIC EXPERIENCE</w:t>
      </w:r>
    </w:p>
    <w:p w14:paraId="2E600D4B" w14:textId="77777777" w:rsidR="00A308E5" w:rsidRPr="00ED0A3F" w:rsidRDefault="00A308E5" w:rsidP="00831518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</w:p>
    <w:p w14:paraId="0D873E3A" w14:textId="77777777" w:rsidR="00A308E5" w:rsidRPr="00ED0A3F" w:rsidRDefault="00A308E5" w:rsidP="00A308E5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University of Washington, Seattle Washington </w:t>
      </w:r>
    </w:p>
    <w:p w14:paraId="186AEEE5" w14:textId="77777777" w:rsidR="00A308E5" w:rsidRPr="00ED0A3F" w:rsidRDefault="00A308E5" w:rsidP="00A308E5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Pediatric Resident Physician (PGY 3)</w:t>
      </w:r>
    </w:p>
    <w:p w14:paraId="2848D7B0" w14:textId="595B8707" w:rsidR="00A308E5" w:rsidRPr="00ED0A3F" w:rsidRDefault="00A308E5" w:rsidP="00A308E5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2000 - 2001</w:t>
      </w:r>
    </w:p>
    <w:p w14:paraId="27580E75" w14:textId="77777777" w:rsidR="00A308E5" w:rsidRPr="00ED0A3F" w:rsidRDefault="00A308E5" w:rsidP="00831518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</w:p>
    <w:p w14:paraId="251DD856" w14:textId="187B4E08" w:rsidR="00A308E5" w:rsidRPr="00ED0A3F" w:rsidRDefault="00A308E5" w:rsidP="00831518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University of Utah, Salt Lake City Utah</w:t>
      </w:r>
    </w:p>
    <w:p w14:paraId="1B212603" w14:textId="6EF7623D" w:rsidR="00831518" w:rsidRPr="00ED0A3F" w:rsidRDefault="00831518" w:rsidP="00831518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Pediatrics Reside</w:t>
      </w:r>
      <w:r w:rsidR="00A308E5" w:rsidRPr="00ED0A3F">
        <w:rPr>
          <w:rFonts w:ascii="Optima" w:hAnsi="Optima" w:cs="Al Bayan Plain"/>
          <w:sz w:val="22"/>
          <w:szCs w:val="22"/>
        </w:rPr>
        <w:t>nt</w:t>
      </w:r>
      <w:r w:rsidRPr="00ED0A3F">
        <w:rPr>
          <w:rFonts w:ascii="Optima" w:hAnsi="Optima" w:cs="Al Bayan Plain"/>
          <w:sz w:val="22"/>
          <w:szCs w:val="22"/>
        </w:rPr>
        <w:t xml:space="preserve"> </w:t>
      </w:r>
      <w:r w:rsidR="00A308E5" w:rsidRPr="00ED0A3F">
        <w:rPr>
          <w:rFonts w:ascii="Optima" w:hAnsi="Optima" w:cs="Al Bayan Plain"/>
          <w:sz w:val="22"/>
          <w:szCs w:val="22"/>
        </w:rPr>
        <w:t xml:space="preserve">Physician </w:t>
      </w:r>
      <w:r w:rsidRPr="00ED0A3F">
        <w:rPr>
          <w:rFonts w:ascii="Optima" w:hAnsi="Optima" w:cs="Al Bayan Plain"/>
          <w:sz w:val="22"/>
          <w:szCs w:val="22"/>
        </w:rPr>
        <w:t>(PGY 1, PGY 2)</w:t>
      </w:r>
    </w:p>
    <w:p w14:paraId="36E53701" w14:textId="09EFC5B4" w:rsidR="00831518" w:rsidRPr="00ED0A3F" w:rsidRDefault="00831518" w:rsidP="00831518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1998 - 2000</w:t>
      </w:r>
    </w:p>
    <w:p w14:paraId="1777E606" w14:textId="77777777" w:rsidR="00D445EA" w:rsidRPr="00ED0A3F" w:rsidRDefault="00D445EA" w:rsidP="00D445EA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762FF093" w14:textId="77777777" w:rsidR="00D445EA" w:rsidRPr="00ED0A3F" w:rsidRDefault="00D445EA" w:rsidP="005433A0">
      <w:pPr>
        <w:pStyle w:val="NormalWeb"/>
        <w:spacing w:before="2" w:after="2"/>
        <w:jc w:val="center"/>
        <w:rPr>
          <w:rFonts w:ascii="Optima" w:hAnsi="Optima" w:cs="Al Bayan Plain"/>
          <w:b/>
          <w:bCs/>
          <w:sz w:val="22"/>
          <w:szCs w:val="22"/>
        </w:rPr>
      </w:pPr>
    </w:p>
    <w:p w14:paraId="6F15B747" w14:textId="77777777" w:rsidR="005433A0" w:rsidRPr="00ED0A3F" w:rsidRDefault="009133AE" w:rsidP="005433A0">
      <w:pPr>
        <w:pStyle w:val="NormalWeb"/>
        <w:spacing w:before="2" w:after="2"/>
        <w:jc w:val="center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>CAREER SUMMARY</w:t>
      </w:r>
    </w:p>
    <w:p w14:paraId="2F250E10" w14:textId="77777777" w:rsidR="009133AE" w:rsidRPr="00ED0A3F" w:rsidRDefault="009133AE" w:rsidP="005433A0">
      <w:pPr>
        <w:pStyle w:val="NormalWeb"/>
        <w:spacing w:before="2" w:after="2"/>
        <w:jc w:val="center"/>
        <w:rPr>
          <w:rFonts w:ascii="Optima" w:hAnsi="Optima" w:cs="Al Bayan Plain"/>
          <w:sz w:val="22"/>
          <w:szCs w:val="22"/>
        </w:rPr>
      </w:pPr>
    </w:p>
    <w:p w14:paraId="3B994B9D" w14:textId="77777777" w:rsidR="009133AE" w:rsidRPr="00ED0A3F" w:rsidRDefault="009133AE" w:rsidP="005433A0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Gundersen Health System - La Crosse, Wisconsin</w:t>
      </w:r>
    </w:p>
    <w:p w14:paraId="28C0FEC8" w14:textId="77777777" w:rsidR="000435AF" w:rsidRPr="00ED0A3F" w:rsidRDefault="000435AF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21EDCA6D" w14:textId="5188E6C1" w:rsidR="00917804" w:rsidRPr="00ED0A3F" w:rsidRDefault="002A0A90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 xml:space="preserve">Section </w:t>
      </w:r>
      <w:r w:rsidR="00BC6D78">
        <w:rPr>
          <w:rFonts w:ascii="Optima" w:hAnsi="Optima" w:cs="Al Bayan Plain"/>
          <w:b/>
          <w:bCs/>
          <w:sz w:val="22"/>
          <w:szCs w:val="22"/>
        </w:rPr>
        <w:t>Chair</w:t>
      </w:r>
      <w:r w:rsidR="00475763" w:rsidRPr="00ED0A3F">
        <w:rPr>
          <w:rFonts w:ascii="Optima" w:hAnsi="Optima" w:cs="Al Bayan Plain"/>
          <w:b/>
          <w:bCs/>
          <w:sz w:val="22"/>
          <w:szCs w:val="22"/>
        </w:rPr>
        <w:t xml:space="preserve"> </w:t>
      </w:r>
      <w:r w:rsidR="009E140E" w:rsidRPr="00ED0A3F">
        <w:rPr>
          <w:rFonts w:ascii="Optima" w:hAnsi="Optima" w:cs="Al Bayan Plain"/>
          <w:b/>
          <w:bCs/>
          <w:sz w:val="22"/>
          <w:szCs w:val="22"/>
        </w:rPr>
        <w:t>–</w:t>
      </w:r>
      <w:r w:rsidR="00475763" w:rsidRPr="00ED0A3F">
        <w:rPr>
          <w:rFonts w:ascii="Optima" w:hAnsi="Optima" w:cs="Al Bayan Plain"/>
          <w:b/>
          <w:bCs/>
          <w:sz w:val="22"/>
          <w:szCs w:val="22"/>
        </w:rPr>
        <w:t xml:space="preserve"> </w:t>
      </w:r>
      <w:r w:rsidR="00917804" w:rsidRPr="00ED0A3F">
        <w:rPr>
          <w:rFonts w:ascii="Optima" w:hAnsi="Optima" w:cs="Al Bayan Plain"/>
          <w:b/>
          <w:bCs/>
          <w:sz w:val="22"/>
          <w:szCs w:val="22"/>
        </w:rPr>
        <w:t>Inpatient Pediatric Services</w:t>
      </w:r>
    </w:p>
    <w:p w14:paraId="556343B8" w14:textId="2B37FD47" w:rsidR="002440FA" w:rsidRPr="00ED0A3F" w:rsidRDefault="002A0A90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2011</w:t>
      </w:r>
      <w:r w:rsidR="002440FA" w:rsidRPr="00ED0A3F">
        <w:rPr>
          <w:rFonts w:ascii="Optima" w:hAnsi="Optima" w:cs="Al Bayan Plain"/>
          <w:b/>
          <w:bCs/>
          <w:sz w:val="22"/>
          <w:szCs w:val="22"/>
        </w:rPr>
        <w:t xml:space="preserve"> - Present</w:t>
      </w:r>
    </w:p>
    <w:p w14:paraId="7C3AF07C" w14:textId="2F8DFCD5" w:rsidR="00C42C85" w:rsidRPr="00ED0A3F" w:rsidRDefault="008C2906" w:rsidP="00C351B8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 xml:space="preserve">Create vision and strategy </w:t>
      </w:r>
      <w:r w:rsidR="00C834C4" w:rsidRPr="00ED0A3F">
        <w:rPr>
          <w:rFonts w:ascii="Optima" w:hAnsi="Optima" w:cs="Al Bayan Plain"/>
          <w:bCs/>
          <w:sz w:val="22"/>
          <w:szCs w:val="22"/>
        </w:rPr>
        <w:t>for sustainability and growth</w:t>
      </w:r>
      <w:r w:rsidRPr="00ED0A3F">
        <w:rPr>
          <w:rFonts w:ascii="Optima" w:hAnsi="Optima" w:cs="Al Bayan Plain"/>
          <w:bCs/>
          <w:sz w:val="22"/>
          <w:szCs w:val="22"/>
        </w:rPr>
        <w:t>,</w:t>
      </w:r>
      <w:r w:rsidR="00CE72C3" w:rsidRPr="00ED0A3F">
        <w:rPr>
          <w:rFonts w:ascii="Optima" w:hAnsi="Optima" w:cs="Al Bayan Plain"/>
          <w:bCs/>
          <w:sz w:val="22"/>
          <w:szCs w:val="22"/>
        </w:rPr>
        <w:t xml:space="preserve"> </w:t>
      </w:r>
      <w:r w:rsidRPr="00ED0A3F">
        <w:rPr>
          <w:rFonts w:ascii="Optima" w:hAnsi="Optima" w:cs="Al Bayan Plain"/>
          <w:bCs/>
          <w:sz w:val="22"/>
          <w:szCs w:val="22"/>
        </w:rPr>
        <w:t>manage day-to-</w:t>
      </w:r>
      <w:r w:rsidR="00A1617A" w:rsidRPr="00ED0A3F">
        <w:rPr>
          <w:rFonts w:ascii="Optima" w:hAnsi="Optima" w:cs="Al Bayan Plain"/>
          <w:bCs/>
          <w:sz w:val="22"/>
          <w:szCs w:val="22"/>
        </w:rPr>
        <w:t>day operations</w:t>
      </w:r>
      <w:r w:rsidRPr="00ED0A3F">
        <w:rPr>
          <w:rFonts w:ascii="Optima" w:hAnsi="Optima" w:cs="Al Bayan Plain"/>
          <w:bCs/>
          <w:sz w:val="22"/>
          <w:szCs w:val="22"/>
        </w:rPr>
        <w:t>, direct continuous quality improvement efforts,</w:t>
      </w:r>
      <w:r w:rsidR="00C33550" w:rsidRPr="00ED0A3F">
        <w:rPr>
          <w:rFonts w:ascii="Optima" w:hAnsi="Optima" w:cs="Al Bayan Plain"/>
          <w:bCs/>
          <w:sz w:val="22"/>
          <w:szCs w:val="22"/>
        </w:rPr>
        <w:t xml:space="preserve"> and provide leadership for </w:t>
      </w:r>
      <w:r w:rsidR="002A0A90">
        <w:rPr>
          <w:rFonts w:ascii="Optima" w:hAnsi="Optima" w:cs="Al Bayan Plain"/>
          <w:bCs/>
          <w:sz w:val="22"/>
          <w:szCs w:val="22"/>
        </w:rPr>
        <w:t xml:space="preserve">15 </w:t>
      </w:r>
      <w:r w:rsidRPr="00ED0A3F">
        <w:rPr>
          <w:rFonts w:ascii="Optima" w:hAnsi="Optima" w:cs="Al Bayan Plain"/>
          <w:bCs/>
          <w:sz w:val="22"/>
          <w:szCs w:val="22"/>
        </w:rPr>
        <w:t xml:space="preserve">physicians </w:t>
      </w:r>
      <w:r w:rsidR="002A0A90">
        <w:rPr>
          <w:rFonts w:ascii="Optima" w:hAnsi="Optima" w:cs="Al Bayan Plain"/>
          <w:bCs/>
          <w:sz w:val="22"/>
          <w:szCs w:val="22"/>
        </w:rPr>
        <w:t xml:space="preserve">and 4 associate staff  </w:t>
      </w:r>
      <w:r w:rsidR="00C33550" w:rsidRPr="00ED0A3F">
        <w:rPr>
          <w:rFonts w:ascii="Optima" w:hAnsi="Optima" w:cs="Al Bayan Plain"/>
          <w:bCs/>
          <w:sz w:val="22"/>
          <w:szCs w:val="22"/>
        </w:rPr>
        <w:t>in</w:t>
      </w:r>
      <w:r w:rsidRPr="00ED0A3F">
        <w:rPr>
          <w:rFonts w:ascii="Optima" w:hAnsi="Optima" w:cs="Al Bayan Plain"/>
          <w:bCs/>
          <w:sz w:val="22"/>
          <w:szCs w:val="22"/>
        </w:rPr>
        <w:t xml:space="preserve"> </w:t>
      </w:r>
      <w:r w:rsidR="00F5711D" w:rsidRPr="00ED0A3F">
        <w:rPr>
          <w:rFonts w:ascii="Optima" w:hAnsi="Optima" w:cs="Al Bayan Plain"/>
          <w:bCs/>
          <w:sz w:val="22"/>
          <w:szCs w:val="22"/>
        </w:rPr>
        <w:t>12 bed</w:t>
      </w:r>
      <w:r w:rsidR="00C42C85" w:rsidRPr="00ED0A3F">
        <w:rPr>
          <w:rFonts w:ascii="Optima" w:hAnsi="Optima" w:cs="Al Bayan Plain"/>
          <w:bCs/>
          <w:sz w:val="22"/>
          <w:szCs w:val="22"/>
        </w:rPr>
        <w:t xml:space="preserve"> General Inpatient Pediatrics Unit, </w:t>
      </w:r>
      <w:r w:rsidR="00F5711D" w:rsidRPr="00ED0A3F">
        <w:rPr>
          <w:rFonts w:ascii="Optima" w:hAnsi="Optima" w:cs="Al Bayan Plain"/>
          <w:bCs/>
          <w:sz w:val="22"/>
          <w:szCs w:val="22"/>
        </w:rPr>
        <w:t xml:space="preserve">17 bed </w:t>
      </w:r>
      <w:r w:rsidR="00C42C85" w:rsidRPr="00ED0A3F">
        <w:rPr>
          <w:rFonts w:ascii="Optima" w:hAnsi="Optima" w:cs="Al Bayan Plain"/>
          <w:bCs/>
          <w:sz w:val="22"/>
          <w:szCs w:val="22"/>
        </w:rPr>
        <w:t xml:space="preserve">NICU, </w:t>
      </w:r>
      <w:r w:rsidR="00F5711D" w:rsidRPr="00ED0A3F">
        <w:rPr>
          <w:rFonts w:ascii="Optima" w:hAnsi="Optima" w:cs="Al Bayan Plain"/>
          <w:bCs/>
          <w:sz w:val="22"/>
          <w:szCs w:val="22"/>
        </w:rPr>
        <w:t xml:space="preserve">4 bed </w:t>
      </w:r>
      <w:r w:rsidR="00C42C85" w:rsidRPr="00ED0A3F">
        <w:rPr>
          <w:rFonts w:ascii="Optima" w:hAnsi="Optima" w:cs="Al Bayan Plain"/>
          <w:bCs/>
          <w:sz w:val="22"/>
          <w:szCs w:val="22"/>
        </w:rPr>
        <w:t xml:space="preserve">PICU, and </w:t>
      </w:r>
      <w:r w:rsidR="00F5711D" w:rsidRPr="00ED0A3F">
        <w:rPr>
          <w:rFonts w:ascii="Optima" w:hAnsi="Optima" w:cs="Al Bayan Plain"/>
          <w:bCs/>
          <w:sz w:val="22"/>
          <w:szCs w:val="22"/>
        </w:rPr>
        <w:t xml:space="preserve">24 bed </w:t>
      </w:r>
      <w:r w:rsidRPr="00ED0A3F">
        <w:rPr>
          <w:rFonts w:ascii="Optima" w:hAnsi="Optima" w:cs="Al Bayan Plain"/>
          <w:bCs/>
          <w:sz w:val="22"/>
          <w:szCs w:val="22"/>
        </w:rPr>
        <w:t>Baby Friendly Post-Partum Unit/Newborn Nursery</w:t>
      </w:r>
    </w:p>
    <w:p w14:paraId="143BB024" w14:textId="29943AFF" w:rsidR="009E140E" w:rsidRPr="00ED0A3F" w:rsidRDefault="002A0A90" w:rsidP="00E937A0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>
        <w:rPr>
          <w:rFonts w:ascii="Optima" w:hAnsi="Optima" w:cs="Al Bayan Plain"/>
          <w:bCs/>
          <w:sz w:val="22"/>
          <w:szCs w:val="22"/>
        </w:rPr>
        <w:t>Participate in</w:t>
      </w:r>
      <w:r w:rsidR="009E140E" w:rsidRPr="00ED0A3F">
        <w:rPr>
          <w:rFonts w:ascii="Optima" w:hAnsi="Optima" w:cs="Al Bayan Plain"/>
          <w:bCs/>
          <w:sz w:val="22"/>
          <w:szCs w:val="22"/>
        </w:rPr>
        <w:t xml:space="preserve"> </w:t>
      </w:r>
      <w:r w:rsidR="00BC7BB4" w:rsidRPr="00ED0A3F">
        <w:rPr>
          <w:rFonts w:ascii="Optima" w:hAnsi="Optima" w:cs="Al Bayan Plain"/>
          <w:bCs/>
          <w:sz w:val="22"/>
          <w:szCs w:val="22"/>
        </w:rPr>
        <w:t>strategic p</w:t>
      </w:r>
      <w:r w:rsidR="009E140E" w:rsidRPr="00ED0A3F">
        <w:rPr>
          <w:rFonts w:ascii="Optima" w:hAnsi="Optima" w:cs="Al Bayan Plain"/>
          <w:bCs/>
          <w:sz w:val="22"/>
          <w:szCs w:val="22"/>
        </w:rPr>
        <w:t xml:space="preserve">lanning for the Department of Pediatrics </w:t>
      </w:r>
      <w:r w:rsidR="00BC7BB4" w:rsidRPr="00ED0A3F">
        <w:rPr>
          <w:rFonts w:ascii="Optima" w:hAnsi="Optima" w:cs="Al Bayan Plain"/>
          <w:bCs/>
          <w:sz w:val="22"/>
          <w:szCs w:val="22"/>
        </w:rPr>
        <w:t>and</w:t>
      </w:r>
      <w:r w:rsidR="002F0322" w:rsidRPr="00ED0A3F">
        <w:rPr>
          <w:rFonts w:ascii="Optima" w:hAnsi="Optima" w:cs="Al Bayan Plain"/>
          <w:bCs/>
          <w:sz w:val="22"/>
          <w:szCs w:val="22"/>
        </w:rPr>
        <w:t xml:space="preserve"> collaborate with senior leadership, physicians, and staff to</w:t>
      </w:r>
      <w:r w:rsidR="00BC7BB4" w:rsidRPr="00ED0A3F">
        <w:rPr>
          <w:rFonts w:ascii="Optima" w:hAnsi="Optima" w:cs="Al Bayan Plain"/>
          <w:bCs/>
          <w:sz w:val="22"/>
          <w:szCs w:val="22"/>
        </w:rPr>
        <w:t xml:space="preserve"> implement </w:t>
      </w:r>
      <w:r w:rsidR="009F4B76" w:rsidRPr="00ED0A3F">
        <w:rPr>
          <w:rFonts w:ascii="Optima" w:hAnsi="Optima" w:cs="Al Bayan Plain"/>
          <w:bCs/>
          <w:sz w:val="22"/>
          <w:szCs w:val="22"/>
        </w:rPr>
        <w:t>goals and initiatives</w:t>
      </w:r>
    </w:p>
    <w:p w14:paraId="58086CD5" w14:textId="4824F6C5" w:rsidR="008C2906" w:rsidRPr="00ED0A3F" w:rsidRDefault="009E140E" w:rsidP="00E937A0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 xml:space="preserve">Integrate </w:t>
      </w:r>
      <w:r w:rsidR="00333E97" w:rsidRPr="00ED0A3F">
        <w:rPr>
          <w:rFonts w:ascii="Optima" w:hAnsi="Optima" w:cs="Al Bayan Plain"/>
          <w:bCs/>
          <w:sz w:val="22"/>
          <w:szCs w:val="22"/>
        </w:rPr>
        <w:t xml:space="preserve">continuous </w:t>
      </w:r>
      <w:r w:rsidRPr="00ED0A3F">
        <w:rPr>
          <w:rFonts w:ascii="Optima" w:hAnsi="Optima" w:cs="Al Bayan Plain"/>
          <w:bCs/>
          <w:sz w:val="22"/>
          <w:szCs w:val="22"/>
        </w:rPr>
        <w:t>quality improvement work into all aspects of Inpat</w:t>
      </w:r>
      <w:r w:rsidR="00C834C4" w:rsidRPr="00ED0A3F">
        <w:rPr>
          <w:rFonts w:ascii="Optima" w:hAnsi="Optima" w:cs="Al Bayan Plain"/>
          <w:bCs/>
          <w:sz w:val="22"/>
          <w:szCs w:val="22"/>
        </w:rPr>
        <w:t>ient Pediatric Services. Projects include</w:t>
      </w:r>
      <w:r w:rsidR="008C2906" w:rsidRPr="00ED0A3F">
        <w:rPr>
          <w:rFonts w:ascii="Optima" w:hAnsi="Optima" w:cs="Al Bayan Plain"/>
          <w:bCs/>
          <w:sz w:val="22"/>
          <w:szCs w:val="22"/>
        </w:rPr>
        <w:t>:</w:t>
      </w:r>
      <w:r w:rsidR="00C834C4" w:rsidRPr="00ED0A3F">
        <w:rPr>
          <w:rFonts w:ascii="Optima" w:hAnsi="Optima" w:cs="Al Bayan Plain"/>
          <w:bCs/>
          <w:sz w:val="22"/>
          <w:szCs w:val="22"/>
        </w:rPr>
        <w:t xml:space="preserve"> </w:t>
      </w:r>
    </w:p>
    <w:p w14:paraId="576A6EA2" w14:textId="2BFA5F69" w:rsidR="008C2906" w:rsidRPr="00ED0A3F" w:rsidRDefault="00E34432" w:rsidP="008C2906">
      <w:pPr>
        <w:pStyle w:val="NormalWeb"/>
        <w:numPr>
          <w:ilvl w:val="1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lastRenderedPageBreak/>
        <w:t>I</w:t>
      </w:r>
      <w:r w:rsidR="008C2906" w:rsidRPr="00ED0A3F">
        <w:rPr>
          <w:rFonts w:ascii="Optima" w:hAnsi="Optima" w:cs="Al Bayan Plain"/>
          <w:bCs/>
          <w:sz w:val="22"/>
          <w:szCs w:val="22"/>
        </w:rPr>
        <w:t>mplementing AAP guidelines for glucose screening of newborns after delivery which has led to increased exclusive breast feeding</w:t>
      </w:r>
      <w:r w:rsidR="00B43CF9" w:rsidRPr="00ED0A3F">
        <w:rPr>
          <w:rFonts w:ascii="Optima" w:hAnsi="Optima" w:cs="Al Bayan Plain"/>
          <w:bCs/>
          <w:sz w:val="22"/>
          <w:szCs w:val="22"/>
        </w:rPr>
        <w:t xml:space="preserve"> </w:t>
      </w:r>
      <w:r w:rsidR="008C2906" w:rsidRPr="00ED0A3F">
        <w:rPr>
          <w:rFonts w:ascii="Optima" w:hAnsi="Optima" w:cs="Al Bayan Plain"/>
          <w:bCs/>
          <w:sz w:val="22"/>
          <w:szCs w:val="22"/>
        </w:rPr>
        <w:t>and decrease</w:t>
      </w:r>
      <w:r w:rsidR="00B43CF9" w:rsidRPr="00ED0A3F">
        <w:rPr>
          <w:rFonts w:ascii="Optima" w:hAnsi="Optima" w:cs="Al Bayan Plain"/>
          <w:bCs/>
          <w:sz w:val="22"/>
          <w:szCs w:val="22"/>
        </w:rPr>
        <w:t>d lab draws for low risk neonates</w:t>
      </w:r>
      <w:r w:rsidR="008C2906" w:rsidRPr="00ED0A3F">
        <w:rPr>
          <w:rFonts w:ascii="Optima" w:hAnsi="Optima" w:cs="Al Bayan Plain"/>
          <w:bCs/>
          <w:sz w:val="22"/>
          <w:szCs w:val="22"/>
        </w:rPr>
        <w:t xml:space="preserve"> </w:t>
      </w:r>
    </w:p>
    <w:p w14:paraId="7EAE3FBC" w14:textId="6F25FE5C" w:rsidR="008C2906" w:rsidRPr="00ED0A3F" w:rsidRDefault="00E34432" w:rsidP="008C2906">
      <w:pPr>
        <w:pStyle w:val="NormalWeb"/>
        <w:numPr>
          <w:ilvl w:val="1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R</w:t>
      </w:r>
      <w:r w:rsidR="00C834C4" w:rsidRPr="00ED0A3F">
        <w:rPr>
          <w:rFonts w:ascii="Optima" w:hAnsi="Optima" w:cs="Al Bayan Plain"/>
          <w:bCs/>
          <w:sz w:val="22"/>
          <w:szCs w:val="22"/>
        </w:rPr>
        <w:t>educing cost of exclusive breast milk supplementa</w:t>
      </w:r>
      <w:r w:rsidR="008C2906" w:rsidRPr="00ED0A3F">
        <w:rPr>
          <w:rFonts w:ascii="Optima" w:hAnsi="Optima" w:cs="Al Bayan Plain"/>
          <w:bCs/>
          <w:sz w:val="22"/>
          <w:szCs w:val="22"/>
        </w:rPr>
        <w:t>tion in the NICU by 10%</w:t>
      </w:r>
      <w:r w:rsidR="00C834C4" w:rsidRPr="00ED0A3F">
        <w:rPr>
          <w:rFonts w:ascii="Optima" w:hAnsi="Optima" w:cs="Al Bayan Plain"/>
          <w:bCs/>
          <w:sz w:val="22"/>
          <w:szCs w:val="22"/>
        </w:rPr>
        <w:t xml:space="preserve"> </w:t>
      </w:r>
    </w:p>
    <w:p w14:paraId="30DBD094" w14:textId="70544815" w:rsidR="008C2906" w:rsidRPr="00ED0A3F" w:rsidRDefault="00E34432" w:rsidP="008C2906">
      <w:pPr>
        <w:pStyle w:val="NormalWeb"/>
        <w:numPr>
          <w:ilvl w:val="1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R</w:t>
      </w:r>
      <w:r w:rsidR="00C834C4" w:rsidRPr="00ED0A3F">
        <w:rPr>
          <w:rFonts w:ascii="Optima" w:hAnsi="Optima" w:cs="Al Bayan Plain"/>
          <w:bCs/>
          <w:sz w:val="22"/>
          <w:szCs w:val="22"/>
        </w:rPr>
        <w:t xml:space="preserve">educing length of stay for neonates </w:t>
      </w:r>
      <w:r w:rsidR="00B857BC" w:rsidRPr="00ED0A3F">
        <w:rPr>
          <w:rFonts w:ascii="Optima" w:hAnsi="Optima" w:cs="Al Bayan Plain"/>
          <w:bCs/>
          <w:sz w:val="22"/>
          <w:szCs w:val="22"/>
        </w:rPr>
        <w:t>exposed to opiates and other substances</w:t>
      </w:r>
      <w:r w:rsidR="008C2906" w:rsidRPr="00ED0A3F">
        <w:rPr>
          <w:rFonts w:ascii="Optima" w:hAnsi="Optima" w:cs="Al Bayan Plain"/>
          <w:bCs/>
          <w:sz w:val="22"/>
          <w:szCs w:val="22"/>
        </w:rPr>
        <w:t xml:space="preserve"> </w:t>
      </w:r>
      <w:r w:rsidRPr="00ED0A3F">
        <w:rPr>
          <w:rFonts w:ascii="Optima" w:hAnsi="Optima" w:cs="Al Bayan Plain"/>
          <w:bCs/>
          <w:sz w:val="22"/>
          <w:szCs w:val="22"/>
        </w:rPr>
        <w:t xml:space="preserve">from an average of 16 days </w:t>
      </w:r>
      <w:r w:rsidR="00C86287" w:rsidRPr="00ED0A3F">
        <w:rPr>
          <w:rFonts w:ascii="Optima" w:hAnsi="Optima" w:cs="Al Bayan Plain"/>
          <w:bCs/>
          <w:sz w:val="22"/>
          <w:szCs w:val="22"/>
        </w:rPr>
        <w:t>to 11 days</w:t>
      </w:r>
    </w:p>
    <w:p w14:paraId="12328784" w14:textId="4A8E069D" w:rsidR="008C2906" w:rsidRPr="00ED0A3F" w:rsidRDefault="00E34432" w:rsidP="008C2906">
      <w:pPr>
        <w:pStyle w:val="NormalWeb"/>
        <w:numPr>
          <w:ilvl w:val="1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C</w:t>
      </w:r>
      <w:r w:rsidR="008C2906" w:rsidRPr="00ED0A3F">
        <w:rPr>
          <w:rFonts w:ascii="Optima" w:hAnsi="Optima" w:cs="Al Bayan Plain"/>
          <w:bCs/>
          <w:sz w:val="22"/>
          <w:szCs w:val="22"/>
        </w:rPr>
        <w:t>reating</w:t>
      </w:r>
      <w:r w:rsidR="00A1617A" w:rsidRPr="00ED0A3F">
        <w:rPr>
          <w:rFonts w:ascii="Optima" w:hAnsi="Optima" w:cs="Al Bayan Plain"/>
          <w:bCs/>
          <w:sz w:val="22"/>
          <w:szCs w:val="22"/>
        </w:rPr>
        <w:t xml:space="preserve"> </w:t>
      </w:r>
      <w:r w:rsidRPr="00ED0A3F">
        <w:rPr>
          <w:rFonts w:ascii="Optima" w:hAnsi="Optima" w:cs="Al Bayan Plain"/>
          <w:bCs/>
          <w:sz w:val="22"/>
          <w:szCs w:val="22"/>
        </w:rPr>
        <w:t xml:space="preserve">an </w:t>
      </w:r>
      <w:r w:rsidR="00A1617A" w:rsidRPr="00ED0A3F">
        <w:rPr>
          <w:rFonts w:ascii="Optima" w:hAnsi="Optima" w:cs="Al Bayan Plain"/>
          <w:bCs/>
          <w:sz w:val="22"/>
          <w:szCs w:val="22"/>
        </w:rPr>
        <w:t>intermediate care designation for complex patients not requiring ICU care</w:t>
      </w:r>
    </w:p>
    <w:p w14:paraId="6D7C2DE9" w14:textId="3B39FD30" w:rsidR="009E140E" w:rsidRPr="00ED0A3F" w:rsidRDefault="00E34432" w:rsidP="008C2906">
      <w:pPr>
        <w:pStyle w:val="NormalWeb"/>
        <w:numPr>
          <w:ilvl w:val="1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S</w:t>
      </w:r>
      <w:r w:rsidR="00A1617A" w:rsidRPr="00ED0A3F">
        <w:rPr>
          <w:rFonts w:ascii="Optima" w:hAnsi="Optima" w:cs="Al Bayan Plain"/>
          <w:bCs/>
          <w:sz w:val="22"/>
          <w:szCs w:val="22"/>
        </w:rPr>
        <w:t>treamlining transition</w:t>
      </w:r>
      <w:r w:rsidR="00B857BC" w:rsidRPr="00ED0A3F">
        <w:rPr>
          <w:rFonts w:ascii="Optima" w:hAnsi="Optima" w:cs="Al Bayan Plain"/>
          <w:bCs/>
          <w:sz w:val="22"/>
          <w:szCs w:val="22"/>
        </w:rPr>
        <w:t xml:space="preserve"> between </w:t>
      </w:r>
      <w:r w:rsidR="00A1617A" w:rsidRPr="00ED0A3F">
        <w:rPr>
          <w:rFonts w:ascii="Optima" w:hAnsi="Optima" w:cs="Al Bayan Plain"/>
          <w:bCs/>
          <w:sz w:val="22"/>
          <w:szCs w:val="22"/>
        </w:rPr>
        <w:t xml:space="preserve">inpatient to outpatient </w:t>
      </w:r>
      <w:r w:rsidR="00B857BC" w:rsidRPr="00ED0A3F">
        <w:rPr>
          <w:rFonts w:ascii="Optima" w:hAnsi="Optima" w:cs="Al Bayan Plain"/>
          <w:bCs/>
          <w:sz w:val="22"/>
          <w:szCs w:val="22"/>
        </w:rPr>
        <w:t>settings</w:t>
      </w:r>
      <w:r w:rsidR="00C86287" w:rsidRPr="00ED0A3F">
        <w:rPr>
          <w:rFonts w:ascii="Optima" w:hAnsi="Optima" w:cs="Al Bayan Plain"/>
          <w:bCs/>
          <w:sz w:val="22"/>
          <w:szCs w:val="22"/>
        </w:rPr>
        <w:t xml:space="preserve"> at time of discharge</w:t>
      </w:r>
      <w:r w:rsidR="00A1617A" w:rsidRPr="00ED0A3F">
        <w:rPr>
          <w:rFonts w:ascii="Optima" w:hAnsi="Optima" w:cs="Al Bayan Plain"/>
          <w:bCs/>
          <w:sz w:val="22"/>
          <w:szCs w:val="22"/>
        </w:rPr>
        <w:t xml:space="preserve"> for patients and providers</w:t>
      </w:r>
      <w:r w:rsidR="0085696C" w:rsidRPr="00ED0A3F">
        <w:rPr>
          <w:rFonts w:ascii="Optima" w:hAnsi="Optima" w:cs="Al Bayan Plain"/>
          <w:bCs/>
          <w:sz w:val="22"/>
          <w:szCs w:val="22"/>
        </w:rPr>
        <w:t xml:space="preserve"> </w:t>
      </w:r>
    </w:p>
    <w:p w14:paraId="02377294" w14:textId="506A65DB" w:rsidR="009E140E" w:rsidRPr="00ED0A3F" w:rsidRDefault="00B857BC" w:rsidP="00E937A0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Improve access for patients in rural areas through</w:t>
      </w:r>
      <w:r w:rsidR="00A1617A" w:rsidRPr="00ED0A3F">
        <w:rPr>
          <w:rFonts w:ascii="Optima" w:hAnsi="Optima" w:cs="Al Bayan Plain"/>
          <w:bCs/>
          <w:sz w:val="22"/>
          <w:szCs w:val="22"/>
        </w:rPr>
        <w:t xml:space="preserve"> </w:t>
      </w:r>
      <w:r w:rsidR="008C2906" w:rsidRPr="00ED0A3F">
        <w:rPr>
          <w:rFonts w:ascii="Optima" w:hAnsi="Optima" w:cs="Al Bayan Plain"/>
          <w:bCs/>
          <w:sz w:val="22"/>
          <w:szCs w:val="22"/>
        </w:rPr>
        <w:t>outreach and telemedicine services</w:t>
      </w:r>
    </w:p>
    <w:p w14:paraId="49D12B2F" w14:textId="788305A1" w:rsidR="008F7339" w:rsidRPr="00ED0A3F" w:rsidRDefault="008F7339" w:rsidP="00E937A0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Participate in design and implementation of Inpatient Pediatrics experience for Family Medicine residents during PGY1, PGY 2,</w:t>
      </w:r>
      <w:r w:rsidR="00917804" w:rsidRPr="00ED0A3F">
        <w:rPr>
          <w:rFonts w:ascii="Optima" w:hAnsi="Optima" w:cs="Al Bayan Plain"/>
          <w:bCs/>
          <w:sz w:val="22"/>
          <w:szCs w:val="22"/>
        </w:rPr>
        <w:t xml:space="preserve"> and PGY</w:t>
      </w:r>
      <w:r w:rsidRPr="00ED0A3F">
        <w:rPr>
          <w:rFonts w:ascii="Optima" w:hAnsi="Optima" w:cs="Al Bayan Plain"/>
          <w:bCs/>
          <w:sz w:val="22"/>
          <w:szCs w:val="22"/>
        </w:rPr>
        <w:t xml:space="preserve"> 3 rotations</w:t>
      </w:r>
    </w:p>
    <w:p w14:paraId="5484F6A9" w14:textId="12C6A0B1" w:rsidR="00A1617A" w:rsidRPr="00ED0A3F" w:rsidRDefault="00333E97" w:rsidP="003F3DBA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 xml:space="preserve">Analyze, evaluate, and revise </w:t>
      </w:r>
      <w:r w:rsidR="00917804" w:rsidRPr="00ED0A3F">
        <w:rPr>
          <w:rFonts w:ascii="Optima" w:hAnsi="Optima" w:cs="Al Bayan Plain"/>
          <w:bCs/>
          <w:sz w:val="22"/>
          <w:szCs w:val="22"/>
        </w:rPr>
        <w:t>unit and hospital policies</w:t>
      </w:r>
      <w:r w:rsidRPr="00ED0A3F">
        <w:rPr>
          <w:rFonts w:ascii="Optima" w:hAnsi="Optima" w:cs="Al Bayan Plain"/>
          <w:bCs/>
          <w:sz w:val="22"/>
          <w:szCs w:val="22"/>
        </w:rPr>
        <w:t xml:space="preserve"> using evidence based solutions to achieve </w:t>
      </w:r>
      <w:r w:rsidR="00917804" w:rsidRPr="00ED0A3F">
        <w:rPr>
          <w:rFonts w:ascii="Optima" w:hAnsi="Optima" w:cs="Al Bayan Plain"/>
          <w:bCs/>
          <w:sz w:val="22"/>
          <w:szCs w:val="22"/>
        </w:rPr>
        <w:t xml:space="preserve">optimal patient care </w:t>
      </w:r>
    </w:p>
    <w:p w14:paraId="3807FE72" w14:textId="5FD763F8" w:rsidR="002A0A90" w:rsidRPr="002A0A90" w:rsidRDefault="00B857BC" w:rsidP="002A0A90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 xml:space="preserve">Promote </w:t>
      </w:r>
      <w:r w:rsidR="0067706C" w:rsidRPr="00ED0A3F">
        <w:rPr>
          <w:rFonts w:ascii="Optima" w:hAnsi="Optima" w:cs="Al Bayan Plain"/>
          <w:bCs/>
          <w:sz w:val="22"/>
          <w:szCs w:val="22"/>
        </w:rPr>
        <w:t xml:space="preserve">resilience </w:t>
      </w:r>
      <w:r w:rsidRPr="00ED0A3F">
        <w:rPr>
          <w:rFonts w:ascii="Optima" w:hAnsi="Optima" w:cs="Al Bayan Plain"/>
          <w:bCs/>
          <w:sz w:val="22"/>
          <w:szCs w:val="22"/>
        </w:rPr>
        <w:t xml:space="preserve">through creation of a </w:t>
      </w:r>
      <w:r w:rsidR="0067706C" w:rsidRPr="00ED0A3F">
        <w:rPr>
          <w:rFonts w:ascii="Optima" w:hAnsi="Optima" w:cs="Al Bayan Plain"/>
          <w:bCs/>
          <w:sz w:val="22"/>
          <w:szCs w:val="22"/>
        </w:rPr>
        <w:t xml:space="preserve">curriculum for Pediatrics Department </w:t>
      </w:r>
      <w:r w:rsidRPr="00ED0A3F">
        <w:rPr>
          <w:rFonts w:ascii="Optima" w:hAnsi="Optima" w:cs="Al Bayan Plain"/>
          <w:bCs/>
          <w:sz w:val="22"/>
          <w:szCs w:val="22"/>
        </w:rPr>
        <w:t>based</w:t>
      </w:r>
      <w:r w:rsidR="0067706C" w:rsidRPr="00ED0A3F">
        <w:rPr>
          <w:rFonts w:ascii="Optima" w:hAnsi="Optima" w:cs="Al Bayan Plain"/>
          <w:bCs/>
          <w:sz w:val="22"/>
          <w:szCs w:val="22"/>
        </w:rPr>
        <w:t xml:space="preserve"> in Acceptance and Commitment Therapy </w:t>
      </w:r>
    </w:p>
    <w:p w14:paraId="752D3862" w14:textId="77777777" w:rsidR="002A0A90" w:rsidRPr="00ED0A3F" w:rsidRDefault="002A0A90" w:rsidP="002A0A90">
      <w:pPr>
        <w:pStyle w:val="NormalWeb"/>
        <w:numPr>
          <w:ilvl w:val="0"/>
          <w:numId w:val="1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Partner with hospital administration to forecast future departmental needs ranging from staffing to building design, resulting in sustainable hiring models and streamlined system of coordinated care for children</w:t>
      </w:r>
    </w:p>
    <w:p w14:paraId="62D8F3A5" w14:textId="77777777" w:rsidR="002A0A90" w:rsidRPr="00ED0A3F" w:rsidRDefault="002A0A90" w:rsidP="002A0A90">
      <w:pPr>
        <w:pStyle w:val="NormalWeb"/>
        <w:numPr>
          <w:ilvl w:val="0"/>
          <w:numId w:val="1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Foster increased communication and cooperation across service lines and integrate medical student and resident education into all aspects of patient care</w:t>
      </w:r>
    </w:p>
    <w:p w14:paraId="325ADF5E" w14:textId="77777777" w:rsidR="002A0A90" w:rsidRPr="00ED0A3F" w:rsidRDefault="002A0A90" w:rsidP="002A0A90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690F6DB5" w14:textId="77777777" w:rsidR="00917804" w:rsidRPr="00ED0A3F" w:rsidRDefault="00917804" w:rsidP="00D445EA">
      <w:pPr>
        <w:pStyle w:val="NormalWeb"/>
        <w:spacing w:before="2" w:after="2"/>
        <w:ind w:left="720"/>
        <w:rPr>
          <w:rFonts w:ascii="Optima" w:hAnsi="Optima" w:cs="Al Bayan Plain"/>
          <w:b/>
          <w:bCs/>
          <w:sz w:val="22"/>
          <w:szCs w:val="22"/>
        </w:rPr>
      </w:pPr>
    </w:p>
    <w:p w14:paraId="20582F3D" w14:textId="77777777" w:rsidR="0067706C" w:rsidRPr="00ED0A3F" w:rsidRDefault="0067706C" w:rsidP="00C834C4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0BF7A769" w14:textId="36DE1DD8" w:rsidR="00A1617A" w:rsidRPr="00ED0A3F" w:rsidRDefault="00C834C4" w:rsidP="00C834C4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>Physician Champion – Gundersen Healthy Kids Initiative</w:t>
      </w:r>
    </w:p>
    <w:p w14:paraId="6C101F59" w14:textId="52581598" w:rsidR="00D445EA" w:rsidRPr="00ED0A3F" w:rsidRDefault="00A1617A" w:rsidP="00D445EA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2014 - </w:t>
      </w:r>
      <w:r w:rsidR="002A0A90">
        <w:rPr>
          <w:rFonts w:ascii="Optima" w:hAnsi="Optima" w:cs="Al Bayan Plain"/>
          <w:b/>
          <w:bCs/>
          <w:sz w:val="22"/>
          <w:szCs w:val="22"/>
        </w:rPr>
        <w:t>2017</w:t>
      </w:r>
    </w:p>
    <w:p w14:paraId="60221F4D" w14:textId="4098A19A" w:rsidR="00C834C4" w:rsidRPr="00ED0A3F" w:rsidRDefault="00A1617A" w:rsidP="00C834C4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Designed workflow and educational program that led to integration of</w:t>
      </w:r>
      <w:r w:rsidR="00C834C4" w:rsidRPr="00ED0A3F">
        <w:rPr>
          <w:rFonts w:ascii="Optima" w:hAnsi="Optima" w:cs="Al Bayan Plain"/>
          <w:bCs/>
          <w:sz w:val="22"/>
          <w:szCs w:val="22"/>
        </w:rPr>
        <w:t xml:space="preserve"> BMI </w:t>
      </w:r>
      <w:r w:rsidRPr="00ED0A3F">
        <w:rPr>
          <w:rFonts w:ascii="Optima" w:hAnsi="Optima" w:cs="Al Bayan Plain"/>
          <w:bCs/>
          <w:sz w:val="22"/>
          <w:szCs w:val="22"/>
        </w:rPr>
        <w:t>documentation,</w:t>
      </w:r>
      <w:r w:rsidR="00C834C4" w:rsidRPr="00ED0A3F">
        <w:rPr>
          <w:rFonts w:ascii="Optima" w:hAnsi="Optima" w:cs="Al Bayan Plain"/>
          <w:bCs/>
          <w:sz w:val="22"/>
          <w:szCs w:val="22"/>
        </w:rPr>
        <w:t xml:space="preserve"> blood pressure measurement</w:t>
      </w:r>
      <w:r w:rsidRPr="00ED0A3F">
        <w:rPr>
          <w:rFonts w:ascii="Optima" w:hAnsi="Optima" w:cs="Al Bayan Plain"/>
          <w:bCs/>
          <w:sz w:val="22"/>
          <w:szCs w:val="22"/>
        </w:rPr>
        <w:t>,</w:t>
      </w:r>
      <w:r w:rsidR="00C834C4" w:rsidRPr="00ED0A3F">
        <w:rPr>
          <w:rFonts w:ascii="Optima" w:hAnsi="Optima" w:cs="Al Bayan Plain"/>
          <w:bCs/>
          <w:sz w:val="22"/>
          <w:szCs w:val="22"/>
        </w:rPr>
        <w:t xml:space="preserve"> and healthy living questions into 99% of well</w:t>
      </w:r>
      <w:r w:rsidRPr="00ED0A3F">
        <w:rPr>
          <w:rFonts w:ascii="Optima" w:hAnsi="Optima" w:cs="Al Bayan Plain"/>
          <w:bCs/>
          <w:sz w:val="22"/>
          <w:szCs w:val="22"/>
        </w:rPr>
        <w:t>-child</w:t>
      </w:r>
      <w:r w:rsidR="00C834C4" w:rsidRPr="00ED0A3F">
        <w:rPr>
          <w:rFonts w:ascii="Optima" w:hAnsi="Optima" w:cs="Al Bayan Plain"/>
          <w:bCs/>
          <w:sz w:val="22"/>
          <w:szCs w:val="22"/>
        </w:rPr>
        <w:t xml:space="preserve"> visits for children 3-19 years old system wide</w:t>
      </w:r>
    </w:p>
    <w:p w14:paraId="41617CD6" w14:textId="1CA0F354" w:rsidR="00A1617A" w:rsidRPr="00ED0A3F" w:rsidRDefault="00A1617A" w:rsidP="00A1617A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 xml:space="preserve">Spearheaded </w:t>
      </w:r>
      <w:r w:rsidR="002A0A90">
        <w:rPr>
          <w:rFonts w:ascii="Optima" w:hAnsi="Optima" w:cs="Al Bayan Plain"/>
          <w:bCs/>
          <w:sz w:val="22"/>
          <w:szCs w:val="22"/>
        </w:rPr>
        <w:t>collaborative programming</w:t>
      </w:r>
      <w:r w:rsidRPr="00ED0A3F">
        <w:rPr>
          <w:rFonts w:ascii="Optima" w:hAnsi="Optima" w:cs="Al Bayan Plain"/>
          <w:bCs/>
          <w:sz w:val="22"/>
          <w:szCs w:val="22"/>
        </w:rPr>
        <w:t xml:space="preserve"> between the YMCA –La Crosse and Gundersen Health System to create sustainable Pediatric Weight Management clinic at the Healthy Living Center (YMCA/Gundersen Health System partnership)</w:t>
      </w:r>
    </w:p>
    <w:p w14:paraId="29287AC7" w14:textId="5B1CDD90" w:rsidR="00C834C4" w:rsidRPr="00ED0A3F" w:rsidRDefault="00C834C4" w:rsidP="00C834C4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C</w:t>
      </w:r>
      <w:r w:rsidR="00A1617A" w:rsidRPr="00ED0A3F">
        <w:rPr>
          <w:rFonts w:ascii="Optima" w:hAnsi="Optima" w:cs="Al Bayan Plain"/>
          <w:bCs/>
          <w:sz w:val="22"/>
          <w:szCs w:val="22"/>
        </w:rPr>
        <w:t>ollaborated with Pediatrics, Obesity Medicine Specialist, Nutrition Services, Behavioral Health, and YMCA leadership to create</w:t>
      </w:r>
      <w:r w:rsidRPr="00ED0A3F">
        <w:rPr>
          <w:rFonts w:ascii="Optima" w:hAnsi="Optima" w:cs="Al Bayan Plain"/>
          <w:bCs/>
          <w:sz w:val="22"/>
          <w:szCs w:val="22"/>
        </w:rPr>
        <w:t xml:space="preserve"> </w:t>
      </w:r>
      <w:r w:rsidR="00A1617A" w:rsidRPr="00ED0A3F">
        <w:rPr>
          <w:rFonts w:ascii="Optima" w:hAnsi="Optima" w:cs="Al Bayan Plain"/>
          <w:bCs/>
          <w:sz w:val="22"/>
          <w:szCs w:val="22"/>
        </w:rPr>
        <w:t xml:space="preserve">the </w:t>
      </w:r>
      <w:r w:rsidRPr="00ED0A3F">
        <w:rPr>
          <w:rFonts w:ascii="Optima" w:hAnsi="Optima" w:cs="Al Bayan Plain"/>
          <w:bCs/>
          <w:sz w:val="22"/>
          <w:szCs w:val="22"/>
        </w:rPr>
        <w:t xml:space="preserve">Family LEAP </w:t>
      </w:r>
      <w:r w:rsidR="00A1617A" w:rsidRPr="00ED0A3F">
        <w:rPr>
          <w:rFonts w:ascii="Optima" w:hAnsi="Optima" w:cs="Al Bayan Plain"/>
          <w:bCs/>
          <w:sz w:val="22"/>
          <w:szCs w:val="22"/>
        </w:rPr>
        <w:t>(Learn, Eat, Active Play) Program</w:t>
      </w:r>
      <w:r w:rsidRPr="00ED0A3F">
        <w:rPr>
          <w:rFonts w:ascii="Optima" w:hAnsi="Optima" w:cs="Al Bayan Plain"/>
          <w:bCs/>
          <w:sz w:val="22"/>
          <w:szCs w:val="22"/>
        </w:rPr>
        <w:t xml:space="preserve"> - multi-disciplinary, medically supervised weight management program for children ages 8-12</w:t>
      </w:r>
      <w:r w:rsidR="00A1617A" w:rsidRPr="00ED0A3F">
        <w:rPr>
          <w:rFonts w:ascii="Optima" w:hAnsi="Optima" w:cs="Al Bayan Plain"/>
          <w:bCs/>
          <w:sz w:val="22"/>
          <w:szCs w:val="22"/>
        </w:rPr>
        <w:t xml:space="preserve"> at the Healthy Living Center</w:t>
      </w:r>
    </w:p>
    <w:p w14:paraId="68BEEDEF" w14:textId="3CD6EC93" w:rsidR="00C834C4" w:rsidRPr="00ED0A3F" w:rsidRDefault="00C834C4" w:rsidP="00C834C4">
      <w:pPr>
        <w:pStyle w:val="NormalWeb"/>
        <w:numPr>
          <w:ilvl w:val="0"/>
          <w:numId w:val="8"/>
        </w:numPr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Secured grant funding for support of Family LEAP Program</w:t>
      </w:r>
    </w:p>
    <w:p w14:paraId="13D5C012" w14:textId="77777777" w:rsidR="00C834C4" w:rsidRPr="00ED0A3F" w:rsidRDefault="00C834C4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418F8A54" w14:textId="77777777" w:rsidR="00D445EA" w:rsidRPr="00ED0A3F" w:rsidRDefault="00D445EA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1E3D214C" w14:textId="77777777" w:rsidR="00B43CF9" w:rsidRPr="00ED0A3F" w:rsidRDefault="00B43CF9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7ADD63A9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Pediatric Hospitalist </w:t>
      </w:r>
    </w:p>
    <w:p w14:paraId="3897C47B" w14:textId="7EE8A216" w:rsidR="00D445EA" w:rsidRPr="00ED0A3F" w:rsidRDefault="009133AE" w:rsidP="00D445EA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2011 - Present</w:t>
      </w:r>
    </w:p>
    <w:p w14:paraId="6BE1C8A4" w14:textId="5610725A" w:rsidR="00654FC3" w:rsidRPr="00ED0A3F" w:rsidRDefault="00B857BC" w:rsidP="00654FC3">
      <w:pPr>
        <w:pStyle w:val="NormalWeb"/>
        <w:numPr>
          <w:ilvl w:val="0"/>
          <w:numId w:val="2"/>
        </w:numPr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Provide</w:t>
      </w:r>
      <w:r w:rsidR="009133AE" w:rsidRPr="00ED0A3F">
        <w:rPr>
          <w:rFonts w:ascii="Optima" w:hAnsi="Optima" w:cs="Al Bayan Plain"/>
          <w:sz w:val="22"/>
          <w:szCs w:val="22"/>
        </w:rPr>
        <w:t xml:space="preserve"> </w:t>
      </w:r>
      <w:r w:rsidRPr="00ED0A3F">
        <w:rPr>
          <w:rFonts w:ascii="Optima" w:hAnsi="Optima" w:cs="Al Bayan Plain"/>
          <w:sz w:val="22"/>
          <w:szCs w:val="22"/>
        </w:rPr>
        <w:t>inpatient care</w:t>
      </w:r>
      <w:r w:rsidR="009133AE" w:rsidRPr="00ED0A3F">
        <w:rPr>
          <w:rFonts w:ascii="Optima" w:hAnsi="Optima" w:cs="Al Bayan Plain"/>
          <w:sz w:val="22"/>
          <w:szCs w:val="22"/>
        </w:rPr>
        <w:t xml:space="preserve"> for children ages birth </w:t>
      </w:r>
      <w:r w:rsidR="00654FC3" w:rsidRPr="00ED0A3F">
        <w:rPr>
          <w:rFonts w:ascii="Optima" w:hAnsi="Optima" w:cs="Al Bayan Plain"/>
          <w:sz w:val="22"/>
          <w:szCs w:val="22"/>
        </w:rPr>
        <w:t xml:space="preserve">to 25 years and their families </w:t>
      </w:r>
    </w:p>
    <w:p w14:paraId="2752A5B8" w14:textId="244D39A1" w:rsidR="009D1AF7" w:rsidRPr="00ED0A3F" w:rsidRDefault="009133AE" w:rsidP="009D1AF7">
      <w:pPr>
        <w:pStyle w:val="NormalWeb"/>
        <w:numPr>
          <w:ilvl w:val="0"/>
          <w:numId w:val="2"/>
        </w:numPr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lastRenderedPageBreak/>
        <w:t>Ensure “best practices” f</w:t>
      </w:r>
      <w:r w:rsidR="00654FC3" w:rsidRPr="00ED0A3F">
        <w:rPr>
          <w:rFonts w:ascii="Optima" w:hAnsi="Optima" w:cs="Al Bayan Plain"/>
          <w:sz w:val="22"/>
          <w:szCs w:val="22"/>
        </w:rPr>
        <w:t>or clinical care are followed by providing</w:t>
      </w:r>
      <w:r w:rsidRPr="00ED0A3F">
        <w:rPr>
          <w:rFonts w:ascii="Optima" w:hAnsi="Optima" w:cs="Al Bayan Plain"/>
          <w:sz w:val="22"/>
          <w:szCs w:val="22"/>
        </w:rPr>
        <w:t xml:space="preserve"> families with </w:t>
      </w:r>
      <w:r w:rsidR="00B857BC" w:rsidRPr="00ED0A3F">
        <w:rPr>
          <w:rFonts w:ascii="Optima" w:hAnsi="Optima" w:cs="Al Bayan Plain"/>
          <w:sz w:val="22"/>
          <w:szCs w:val="22"/>
        </w:rPr>
        <w:t>communication</w:t>
      </w:r>
      <w:r w:rsidR="00B43CF9" w:rsidRPr="00ED0A3F">
        <w:rPr>
          <w:rFonts w:ascii="Optima" w:hAnsi="Optima" w:cs="Al Bayan Plain"/>
          <w:sz w:val="22"/>
          <w:szCs w:val="22"/>
        </w:rPr>
        <w:t xml:space="preserve"> and </w:t>
      </w:r>
      <w:r w:rsidRPr="00ED0A3F">
        <w:rPr>
          <w:rFonts w:ascii="Optima" w:hAnsi="Optima" w:cs="Al Bayan Plain"/>
          <w:sz w:val="22"/>
          <w:szCs w:val="22"/>
        </w:rPr>
        <w:t xml:space="preserve">education that demonstrates </w:t>
      </w:r>
      <w:r w:rsidR="00654FC3" w:rsidRPr="00ED0A3F">
        <w:rPr>
          <w:rFonts w:ascii="Optima" w:hAnsi="Optima" w:cs="Al Bayan Plain"/>
          <w:sz w:val="22"/>
          <w:szCs w:val="22"/>
        </w:rPr>
        <w:t xml:space="preserve">empathy and encourages action </w:t>
      </w:r>
    </w:p>
    <w:p w14:paraId="5C4E5725" w14:textId="77777777" w:rsidR="009D1AF7" w:rsidRPr="00ED0A3F" w:rsidRDefault="009D1AF7" w:rsidP="009D1AF7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4E4C16D8" w14:textId="6319C36E" w:rsidR="009133AE" w:rsidRPr="00ED0A3F" w:rsidRDefault="009133AE" w:rsidP="009D1AF7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General Pediatrician </w:t>
      </w:r>
    </w:p>
    <w:p w14:paraId="223A5CF5" w14:textId="340CEBFC" w:rsidR="00B857BC" w:rsidRPr="00ED0A3F" w:rsidRDefault="009133AE" w:rsidP="00D445EA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 xml:space="preserve">2004 </w:t>
      </w:r>
      <w:r w:rsidR="00B857BC" w:rsidRPr="00ED0A3F">
        <w:rPr>
          <w:rFonts w:ascii="Optima" w:hAnsi="Optima" w:cs="Al Bayan Plain"/>
          <w:b/>
          <w:sz w:val="22"/>
          <w:szCs w:val="22"/>
        </w:rPr>
        <w:t>–</w:t>
      </w:r>
      <w:r w:rsidRPr="00ED0A3F">
        <w:rPr>
          <w:rFonts w:ascii="Optima" w:hAnsi="Optima" w:cs="Al Bayan Plain"/>
          <w:b/>
          <w:sz w:val="22"/>
          <w:szCs w:val="22"/>
        </w:rPr>
        <w:t xml:space="preserve"> 2011</w:t>
      </w:r>
    </w:p>
    <w:p w14:paraId="62C69251" w14:textId="311C356D" w:rsidR="00B857BC" w:rsidRPr="00ED0A3F" w:rsidRDefault="00B857BC" w:rsidP="00D445EA">
      <w:pPr>
        <w:pStyle w:val="NormalWeb"/>
        <w:numPr>
          <w:ilvl w:val="0"/>
          <w:numId w:val="3"/>
        </w:numPr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Provided compassionate, evidence based care to 20-30 patients/day, ages birth to 21, in office and hospital setting</w:t>
      </w:r>
    </w:p>
    <w:p w14:paraId="3FB7930C" w14:textId="4B2DEE9F" w:rsidR="00045239" w:rsidRPr="00ED0A3F" w:rsidRDefault="009B6C1F" w:rsidP="009B6C1F">
      <w:pPr>
        <w:pStyle w:val="NormalWeb"/>
        <w:numPr>
          <w:ilvl w:val="0"/>
          <w:numId w:val="3"/>
        </w:numPr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 xml:space="preserve">Chair of team that evaluated </w:t>
      </w:r>
      <w:r w:rsidR="009D1AF7" w:rsidRPr="00ED0A3F">
        <w:rPr>
          <w:rFonts w:ascii="Optima" w:hAnsi="Optima" w:cs="Al Bayan Plain"/>
          <w:sz w:val="22"/>
          <w:szCs w:val="22"/>
        </w:rPr>
        <w:t>pediatric</w:t>
      </w:r>
      <w:r w:rsidRPr="00ED0A3F">
        <w:rPr>
          <w:rFonts w:ascii="Optima" w:hAnsi="Optima" w:cs="Al Bayan Plain"/>
          <w:sz w:val="22"/>
          <w:szCs w:val="22"/>
        </w:rPr>
        <w:t xml:space="preserve"> </w:t>
      </w:r>
      <w:r w:rsidR="009D1AF7" w:rsidRPr="00ED0A3F">
        <w:rPr>
          <w:rFonts w:ascii="Optima" w:hAnsi="Optima" w:cs="Al Bayan Plain"/>
          <w:sz w:val="22"/>
          <w:szCs w:val="22"/>
        </w:rPr>
        <w:t>literature</w:t>
      </w:r>
      <w:r w:rsidRPr="00ED0A3F">
        <w:rPr>
          <w:rFonts w:ascii="Optima" w:hAnsi="Optima" w:cs="Al Bayan Plain"/>
          <w:sz w:val="22"/>
          <w:szCs w:val="22"/>
        </w:rPr>
        <w:t xml:space="preserve"> and </w:t>
      </w:r>
      <w:r w:rsidR="009D1AF7" w:rsidRPr="00ED0A3F">
        <w:rPr>
          <w:rFonts w:ascii="Optima" w:hAnsi="Optima" w:cs="Al Bayan Plain"/>
          <w:sz w:val="22"/>
          <w:szCs w:val="22"/>
        </w:rPr>
        <w:t>implemented</w:t>
      </w:r>
      <w:r w:rsidRPr="00ED0A3F">
        <w:rPr>
          <w:rFonts w:ascii="Optima" w:hAnsi="Optima" w:cs="Al Bayan Plain"/>
          <w:sz w:val="22"/>
          <w:szCs w:val="22"/>
        </w:rPr>
        <w:t xml:space="preserve"> </w:t>
      </w:r>
      <w:r w:rsidR="00333E97" w:rsidRPr="00ED0A3F">
        <w:rPr>
          <w:rFonts w:ascii="Optima" w:hAnsi="Optima" w:cs="Al Bayan Plain"/>
          <w:sz w:val="22"/>
          <w:szCs w:val="22"/>
        </w:rPr>
        <w:t>evidence based guidelines</w:t>
      </w:r>
      <w:r w:rsidRPr="00ED0A3F">
        <w:rPr>
          <w:rFonts w:ascii="Optima" w:hAnsi="Optima" w:cs="Al Bayan Plain"/>
          <w:sz w:val="22"/>
          <w:szCs w:val="22"/>
        </w:rPr>
        <w:t xml:space="preserve"> for pe</w:t>
      </w:r>
      <w:r w:rsidR="00333E97" w:rsidRPr="00ED0A3F">
        <w:rPr>
          <w:rFonts w:ascii="Optima" w:hAnsi="Optima" w:cs="Al Bayan Plain"/>
          <w:sz w:val="22"/>
          <w:szCs w:val="22"/>
        </w:rPr>
        <w:t xml:space="preserve">diatric care in the institution </w:t>
      </w:r>
    </w:p>
    <w:p w14:paraId="54EB4F45" w14:textId="35B25132" w:rsidR="009B6C1F" w:rsidRPr="00ED0A3F" w:rsidRDefault="009133AE" w:rsidP="009B6C1F">
      <w:pPr>
        <w:pStyle w:val="NormalWeb"/>
        <w:numPr>
          <w:ilvl w:val="0"/>
          <w:numId w:val="3"/>
        </w:numPr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Conducted routine medical evaluations, managed complex dia</w:t>
      </w:r>
      <w:r w:rsidR="006A25EB" w:rsidRPr="00ED0A3F">
        <w:rPr>
          <w:rFonts w:ascii="Optima" w:hAnsi="Optima" w:cs="Al Bayan Plain"/>
          <w:sz w:val="22"/>
          <w:szCs w:val="22"/>
        </w:rPr>
        <w:t>gnoses, and provided treatment</w:t>
      </w:r>
    </w:p>
    <w:p w14:paraId="429800CA" w14:textId="77777777" w:rsidR="00146A25" w:rsidRPr="00ED0A3F" w:rsidRDefault="00146A25" w:rsidP="00146A25">
      <w:pPr>
        <w:pStyle w:val="NormalWeb"/>
        <w:spacing w:before="2" w:after="2"/>
        <w:ind w:left="360"/>
        <w:rPr>
          <w:rFonts w:ascii="Optima" w:hAnsi="Optima" w:cs="Al Bayan Plain"/>
          <w:sz w:val="22"/>
          <w:szCs w:val="22"/>
        </w:rPr>
      </w:pPr>
    </w:p>
    <w:p w14:paraId="5C63182D" w14:textId="77777777" w:rsidR="00146A25" w:rsidRPr="00ED0A3F" w:rsidRDefault="00146A25" w:rsidP="00146A25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>Academic Appointment – Clinical Assistant Professor University of Wisconsin - Madison</w:t>
      </w:r>
    </w:p>
    <w:p w14:paraId="5024FCB2" w14:textId="1A4A635D" w:rsidR="00D445EA" w:rsidRPr="00ED0A3F" w:rsidRDefault="00146A25" w:rsidP="00D445EA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2005 - Present</w:t>
      </w:r>
    </w:p>
    <w:p w14:paraId="786143E7" w14:textId="77777777" w:rsidR="00146A25" w:rsidRPr="00ED0A3F" w:rsidRDefault="00146A25" w:rsidP="00146A25">
      <w:pPr>
        <w:pStyle w:val="NormalWeb"/>
        <w:numPr>
          <w:ilvl w:val="0"/>
          <w:numId w:val="3"/>
        </w:numPr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Increased quality of care and patient satisfaction as demonstrated through superior evaluations from 3</w:t>
      </w:r>
      <w:r w:rsidRPr="00ED0A3F">
        <w:rPr>
          <w:rFonts w:ascii="Optima" w:hAnsi="Optima" w:cs="Al Bayan Plain"/>
          <w:sz w:val="22"/>
          <w:szCs w:val="22"/>
          <w:vertAlign w:val="superscript"/>
        </w:rPr>
        <w:t>rd</w:t>
      </w:r>
      <w:r w:rsidRPr="00ED0A3F">
        <w:rPr>
          <w:rFonts w:ascii="Optima" w:hAnsi="Optima" w:cs="Al Bayan Plain"/>
          <w:sz w:val="22"/>
          <w:szCs w:val="22"/>
        </w:rPr>
        <w:t xml:space="preserve"> and 4</w:t>
      </w:r>
      <w:r w:rsidRPr="00ED0A3F">
        <w:rPr>
          <w:rFonts w:ascii="Optima" w:hAnsi="Optima" w:cs="Al Bayan Plain"/>
          <w:sz w:val="22"/>
          <w:szCs w:val="22"/>
          <w:vertAlign w:val="superscript"/>
        </w:rPr>
        <w:t>th</w:t>
      </w:r>
      <w:r w:rsidRPr="00ED0A3F">
        <w:rPr>
          <w:rFonts w:ascii="Optima" w:hAnsi="Optima" w:cs="Al Bayan Plain"/>
          <w:sz w:val="22"/>
          <w:szCs w:val="22"/>
        </w:rPr>
        <w:t xml:space="preserve"> year medical students in both inpatient and outpatient pediatric medicine </w:t>
      </w:r>
    </w:p>
    <w:p w14:paraId="4D372F16" w14:textId="47CEB48D" w:rsidR="004D06DA" w:rsidRPr="00ED0A3F" w:rsidRDefault="00146A25" w:rsidP="001066EE">
      <w:pPr>
        <w:pStyle w:val="NormalWeb"/>
        <w:numPr>
          <w:ilvl w:val="0"/>
          <w:numId w:val="3"/>
        </w:numPr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Won “Teacher of the Year” award in 2006</w:t>
      </w:r>
      <w:r w:rsidRPr="00ED0A3F">
        <w:rPr>
          <w:rFonts w:ascii="Optima" w:eastAsia="PMingLiU" w:hAnsi="Optima" w:cs="Al Bayan Plain"/>
          <w:sz w:val="22"/>
          <w:szCs w:val="22"/>
        </w:rPr>
        <w:br/>
      </w:r>
    </w:p>
    <w:p w14:paraId="32D2A979" w14:textId="77777777" w:rsidR="00D445EA" w:rsidRPr="00ED0A3F" w:rsidRDefault="00D445EA" w:rsidP="001066E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1B417853" w14:textId="77777777" w:rsidR="00CE35AD" w:rsidRPr="00ED0A3F" w:rsidRDefault="00CE35AD" w:rsidP="001066EE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Pediatric Associates - </w:t>
      </w:r>
      <w:r w:rsidR="009133AE" w:rsidRPr="00ED0A3F">
        <w:rPr>
          <w:rFonts w:ascii="Optima" w:hAnsi="Optima" w:cs="Al Bayan Plain"/>
          <w:b/>
          <w:bCs/>
          <w:sz w:val="22"/>
          <w:szCs w:val="22"/>
        </w:rPr>
        <w:t>Bellevue, Washington</w:t>
      </w:r>
    </w:p>
    <w:p w14:paraId="3BA1E767" w14:textId="77777777" w:rsidR="004D06DA" w:rsidRPr="00ED0A3F" w:rsidRDefault="004D06DA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75913D77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General Pediatrician </w:t>
      </w:r>
    </w:p>
    <w:p w14:paraId="5FF154DF" w14:textId="56BC53C2" w:rsidR="00D445EA" w:rsidRPr="00ED0A3F" w:rsidRDefault="009133AE" w:rsidP="00D445EA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2001-2003</w:t>
      </w:r>
    </w:p>
    <w:p w14:paraId="113525C9" w14:textId="77777777" w:rsidR="00CE35AD" w:rsidRPr="00ED0A3F" w:rsidRDefault="009133AE" w:rsidP="00CE35AD">
      <w:pPr>
        <w:pStyle w:val="NormalWeb"/>
        <w:numPr>
          <w:ilvl w:val="0"/>
          <w:numId w:val="4"/>
        </w:numPr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 xml:space="preserve">Provided evidence based, high quality clinic and hospital care to 25-35 patients/day. </w:t>
      </w:r>
    </w:p>
    <w:p w14:paraId="3EF755DA" w14:textId="77777777" w:rsidR="00CE35AD" w:rsidRPr="00ED0A3F" w:rsidRDefault="009133AE" w:rsidP="00CE35AD">
      <w:pPr>
        <w:pStyle w:val="NormalWeb"/>
        <w:numPr>
          <w:ilvl w:val="0"/>
          <w:numId w:val="4"/>
        </w:numPr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M</w:t>
      </w:r>
      <w:r w:rsidR="00CE35AD" w:rsidRPr="00ED0A3F">
        <w:rPr>
          <w:rFonts w:ascii="Optima" w:hAnsi="Optima" w:cs="Al Bayan Plain"/>
          <w:sz w:val="22"/>
          <w:szCs w:val="22"/>
        </w:rPr>
        <w:t>entored students and residents</w:t>
      </w:r>
    </w:p>
    <w:p w14:paraId="31A57120" w14:textId="77777777" w:rsidR="00CE35AD" w:rsidRPr="00ED0A3F" w:rsidRDefault="009133AE" w:rsidP="00CE35AD">
      <w:pPr>
        <w:pStyle w:val="NormalWeb"/>
        <w:numPr>
          <w:ilvl w:val="0"/>
          <w:numId w:val="4"/>
        </w:numPr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 xml:space="preserve">Participated in financial health of private practice </w:t>
      </w:r>
    </w:p>
    <w:p w14:paraId="050EBF4F" w14:textId="77777777" w:rsidR="00D445EA" w:rsidRPr="00ED0A3F" w:rsidRDefault="00D445EA" w:rsidP="00D445EA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27FFDB07" w14:textId="77777777" w:rsidR="00B857BC" w:rsidRPr="00ED0A3F" w:rsidRDefault="00B857BC" w:rsidP="00D445EA">
      <w:pPr>
        <w:pStyle w:val="NormalWeb"/>
        <w:spacing w:before="2" w:after="2"/>
        <w:jc w:val="center"/>
        <w:rPr>
          <w:rFonts w:ascii="Optima" w:hAnsi="Optima" w:cs="Al Bayan Plain"/>
          <w:b/>
          <w:bCs/>
          <w:sz w:val="22"/>
          <w:szCs w:val="22"/>
        </w:rPr>
      </w:pPr>
    </w:p>
    <w:p w14:paraId="500370C3" w14:textId="617CB95F" w:rsidR="009133AE" w:rsidRPr="00BC6D78" w:rsidRDefault="00BC6D78" w:rsidP="00E34432">
      <w:pPr>
        <w:pStyle w:val="NormalWeb"/>
        <w:spacing w:before="2" w:after="2"/>
        <w:jc w:val="center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ORGANIZATIONAL</w:t>
      </w:r>
      <w:r w:rsidR="006C0AC9" w:rsidRPr="00ED0A3F">
        <w:rPr>
          <w:rFonts w:ascii="Optima" w:hAnsi="Optima" w:cs="Al Bayan Plain"/>
          <w:b/>
          <w:bCs/>
          <w:sz w:val="22"/>
          <w:szCs w:val="22"/>
        </w:rPr>
        <w:t xml:space="preserve"> </w:t>
      </w:r>
      <w:r w:rsidR="00222758" w:rsidRPr="00ED0A3F">
        <w:rPr>
          <w:rFonts w:ascii="Optima" w:hAnsi="Optima" w:cs="Al Bayan Plain"/>
          <w:b/>
          <w:bCs/>
          <w:sz w:val="22"/>
          <w:szCs w:val="22"/>
        </w:rPr>
        <w:t>&amp;</w:t>
      </w:r>
      <w:r w:rsidR="006C0AC9" w:rsidRPr="00ED0A3F">
        <w:rPr>
          <w:rFonts w:ascii="Optima" w:hAnsi="Optima" w:cs="Al Bayan Plain"/>
          <w:b/>
          <w:bCs/>
          <w:sz w:val="22"/>
          <w:szCs w:val="22"/>
        </w:rPr>
        <w:t xml:space="preserve"> </w:t>
      </w:r>
      <w:r w:rsidR="009133AE" w:rsidRPr="00ED0A3F">
        <w:rPr>
          <w:rFonts w:ascii="Optima" w:hAnsi="Optima" w:cs="Al Bayan Plain"/>
          <w:b/>
          <w:bCs/>
          <w:sz w:val="22"/>
          <w:szCs w:val="22"/>
        </w:rPr>
        <w:t>COMMUNITY LEADERSHIP</w:t>
      </w:r>
    </w:p>
    <w:p w14:paraId="28601E8E" w14:textId="77777777" w:rsidR="00BC6D78" w:rsidRDefault="00BC6D7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031DAF32" w14:textId="4DC8C2A3" w:rsidR="00BC6D78" w:rsidRPr="00ED0A3F" w:rsidRDefault="00BC6D7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Gundersen Health System Board of Trustees - Medical Governor</w:t>
      </w:r>
    </w:p>
    <w:p w14:paraId="0C096078" w14:textId="5645DC91" w:rsidR="00BC6D78" w:rsidRDefault="00BC6D7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2018 - Present</w:t>
      </w:r>
    </w:p>
    <w:p w14:paraId="5EC693B7" w14:textId="77777777" w:rsidR="00BC6D78" w:rsidRDefault="00BC6D7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29DFD895" w14:textId="063FC755" w:rsidR="00BC6D78" w:rsidRDefault="00BC6D7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Gundersen Medical Foundation – Board Member</w:t>
      </w:r>
    </w:p>
    <w:p w14:paraId="70B5B724" w14:textId="4217DC02" w:rsidR="00BC6D78" w:rsidRDefault="00BC6D7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2018 – Present</w:t>
      </w:r>
    </w:p>
    <w:p w14:paraId="57CEC70B" w14:textId="77777777" w:rsidR="00BC6D78" w:rsidRDefault="00BC6D7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7B677245" w14:textId="1DF1A413" w:rsidR="00BC6D78" w:rsidRDefault="00BC6D7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Period of PURPLE Crying – Grantee/Physician Champion</w:t>
      </w:r>
    </w:p>
    <w:p w14:paraId="08E06A3A" w14:textId="62177CC7" w:rsidR="00BC6D78" w:rsidRDefault="00BC6D7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2018 – Present</w:t>
      </w:r>
    </w:p>
    <w:p w14:paraId="3A1AC3AC" w14:textId="1079ECBC" w:rsidR="00BC6D78" w:rsidRDefault="00BC6D78" w:rsidP="009133AE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  <w:r>
        <w:rPr>
          <w:rFonts w:ascii="Optima" w:hAnsi="Optima" w:cs="Al Bayan Plain"/>
          <w:bCs/>
          <w:sz w:val="22"/>
          <w:szCs w:val="22"/>
        </w:rPr>
        <w:t>Awarded $100,000 grant from Wisconsin Child Abuse Prevention Board to implement Period of PURPLE Crying curriculum across Gundersen Health System</w:t>
      </w:r>
    </w:p>
    <w:p w14:paraId="2FD16E1C" w14:textId="77777777" w:rsidR="00BC6D78" w:rsidRPr="00BC6D78" w:rsidRDefault="00BC6D78" w:rsidP="009133AE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</w:p>
    <w:p w14:paraId="301BE856" w14:textId="3967F839" w:rsidR="00F11388" w:rsidRDefault="00F1138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American Academy of Pediatrics – Wisconsin Chapter</w:t>
      </w:r>
    </w:p>
    <w:p w14:paraId="64AA8396" w14:textId="6863294E" w:rsidR="00F11388" w:rsidRDefault="00F1138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2017 – Present</w:t>
      </w:r>
    </w:p>
    <w:p w14:paraId="216406E0" w14:textId="333F4D9D" w:rsidR="00F11388" w:rsidRDefault="00F11388" w:rsidP="009133AE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  <w:r>
        <w:rPr>
          <w:rFonts w:ascii="Optima" w:hAnsi="Optima" w:cs="Al Bayan Plain"/>
          <w:bCs/>
          <w:sz w:val="22"/>
          <w:szCs w:val="22"/>
        </w:rPr>
        <w:t>Executive Board member</w:t>
      </w:r>
    </w:p>
    <w:p w14:paraId="0A8101A9" w14:textId="77777777" w:rsidR="00BC6D78" w:rsidRDefault="00BC6D7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bookmarkStart w:id="0" w:name="_GoBack"/>
      <w:bookmarkEnd w:id="0"/>
    </w:p>
    <w:p w14:paraId="1811FEF0" w14:textId="3A4A0766" w:rsidR="008E7C3B" w:rsidRDefault="008E7C3B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8E7C3B">
        <w:rPr>
          <w:rFonts w:ascii="Optima" w:hAnsi="Optima" w:cs="Al Bayan Plain"/>
          <w:b/>
          <w:bCs/>
          <w:sz w:val="22"/>
          <w:szCs w:val="22"/>
        </w:rPr>
        <w:lastRenderedPageBreak/>
        <w:t>PATCH (Providers and Teens Communicating for Health)</w:t>
      </w:r>
    </w:p>
    <w:p w14:paraId="450A9B76" w14:textId="0CB9BB9A" w:rsidR="008E7C3B" w:rsidRDefault="008E7C3B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>
        <w:rPr>
          <w:rFonts w:ascii="Optima" w:hAnsi="Optima" w:cs="Al Bayan Plain"/>
          <w:b/>
          <w:bCs/>
          <w:sz w:val="22"/>
          <w:szCs w:val="22"/>
        </w:rPr>
        <w:t>2017 – Present</w:t>
      </w:r>
    </w:p>
    <w:p w14:paraId="1D766368" w14:textId="57E8E325" w:rsidR="008E7C3B" w:rsidRPr="008E7C3B" w:rsidRDefault="008E7C3B" w:rsidP="009133AE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  <w:r>
        <w:rPr>
          <w:rFonts w:ascii="Optima" w:hAnsi="Optima" w:cs="Al Bayan Plain"/>
          <w:bCs/>
          <w:sz w:val="22"/>
          <w:szCs w:val="22"/>
        </w:rPr>
        <w:t>Founder, La Crosse Coulee Region Chapter.  Program that bridges the gap between adolescents and health care providers through peer to peer educational seminars and teen to provider seminars.</w:t>
      </w:r>
    </w:p>
    <w:p w14:paraId="42C8C472" w14:textId="77777777" w:rsidR="00F11388" w:rsidRPr="00F11388" w:rsidRDefault="00F11388" w:rsidP="009133AE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</w:p>
    <w:p w14:paraId="2A4FD879" w14:textId="61A272D3" w:rsidR="00BC7BB4" w:rsidRPr="00ED0A3F" w:rsidRDefault="00E937A0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La Crosse </w:t>
      </w:r>
      <w:r w:rsidR="00333E97" w:rsidRPr="00ED0A3F">
        <w:rPr>
          <w:rFonts w:ascii="Optima" w:hAnsi="Optima" w:cs="Al Bayan Plain"/>
          <w:b/>
          <w:bCs/>
          <w:sz w:val="22"/>
          <w:szCs w:val="22"/>
        </w:rPr>
        <w:t xml:space="preserve">County </w:t>
      </w:r>
      <w:r w:rsidR="00BC7BB4" w:rsidRPr="00ED0A3F">
        <w:rPr>
          <w:rFonts w:ascii="Optima" w:hAnsi="Optima" w:cs="Al Bayan Plain"/>
          <w:b/>
          <w:bCs/>
          <w:sz w:val="22"/>
          <w:szCs w:val="22"/>
        </w:rPr>
        <w:t>Heroin Task Force</w:t>
      </w:r>
    </w:p>
    <w:p w14:paraId="092E160E" w14:textId="0D012369" w:rsidR="00BC7BB4" w:rsidRPr="00ED0A3F" w:rsidRDefault="00BC7BB4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2015 - </w:t>
      </w:r>
      <w:r w:rsidR="00F11388">
        <w:rPr>
          <w:rFonts w:ascii="Optima" w:hAnsi="Optima" w:cs="Al Bayan Plain"/>
          <w:b/>
          <w:bCs/>
          <w:sz w:val="22"/>
          <w:szCs w:val="22"/>
        </w:rPr>
        <w:t>2018</w:t>
      </w:r>
    </w:p>
    <w:p w14:paraId="49C11EB2" w14:textId="05AEE2A2" w:rsidR="00E937A0" w:rsidRPr="00ED0A3F" w:rsidRDefault="00B857BC" w:rsidP="009133AE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 xml:space="preserve">Provide medical expertise, policy insight, </w:t>
      </w:r>
      <w:r w:rsidR="00E937A0" w:rsidRPr="00ED0A3F">
        <w:rPr>
          <w:rFonts w:ascii="Optima" w:hAnsi="Optima" w:cs="Al Bayan Plain"/>
          <w:bCs/>
          <w:sz w:val="22"/>
          <w:szCs w:val="22"/>
        </w:rPr>
        <w:t>and programmatic approaches to the heroin epidemic in La Crosse County</w:t>
      </w:r>
      <w:r w:rsidR="002B5B34" w:rsidRPr="00ED0A3F">
        <w:rPr>
          <w:rFonts w:ascii="Optima" w:hAnsi="Optima" w:cs="Al Bayan Plain"/>
          <w:bCs/>
          <w:sz w:val="22"/>
          <w:szCs w:val="22"/>
        </w:rPr>
        <w:t>.</w:t>
      </w:r>
    </w:p>
    <w:p w14:paraId="35DF2991" w14:textId="77777777" w:rsidR="00E937A0" w:rsidRPr="00ED0A3F" w:rsidRDefault="00E937A0" w:rsidP="009133AE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</w:p>
    <w:p w14:paraId="24A1F3A3" w14:textId="77777777" w:rsidR="00BC7BB4" w:rsidRPr="00ED0A3F" w:rsidRDefault="00E937A0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>Onalaska School Garden Advisory Board</w:t>
      </w:r>
    </w:p>
    <w:p w14:paraId="4A45A4CF" w14:textId="6CD06A32" w:rsidR="00BC7BB4" w:rsidRPr="00ED0A3F" w:rsidRDefault="00BC7BB4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>2015 - Present</w:t>
      </w:r>
    </w:p>
    <w:p w14:paraId="3C69B708" w14:textId="3141A0F2" w:rsidR="00E937A0" w:rsidRPr="00ED0A3F" w:rsidRDefault="00333E97" w:rsidP="009133AE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>Participate in</w:t>
      </w:r>
      <w:r w:rsidR="00E937A0" w:rsidRPr="00ED0A3F">
        <w:rPr>
          <w:rFonts w:ascii="Optima" w:hAnsi="Optima" w:cs="Al Bayan Plain"/>
          <w:bCs/>
          <w:sz w:val="22"/>
          <w:szCs w:val="22"/>
        </w:rPr>
        <w:t xml:space="preserve"> strategic planning</w:t>
      </w:r>
      <w:r w:rsidR="00B857BC" w:rsidRPr="00ED0A3F">
        <w:rPr>
          <w:rFonts w:ascii="Optima" w:hAnsi="Optima" w:cs="Al Bayan Plain"/>
          <w:bCs/>
          <w:sz w:val="22"/>
          <w:szCs w:val="22"/>
        </w:rPr>
        <w:t xml:space="preserve"> that supports</w:t>
      </w:r>
      <w:r w:rsidR="002B5B34" w:rsidRPr="00ED0A3F">
        <w:rPr>
          <w:rFonts w:ascii="Optima" w:hAnsi="Optima" w:cs="Al Bayan Plain"/>
          <w:bCs/>
          <w:sz w:val="22"/>
          <w:szCs w:val="22"/>
        </w:rPr>
        <w:t xml:space="preserve"> </w:t>
      </w:r>
      <w:r w:rsidR="00B857BC" w:rsidRPr="00ED0A3F">
        <w:rPr>
          <w:rFonts w:ascii="Optima" w:hAnsi="Optima" w:cs="Al Bayan Plain"/>
          <w:bCs/>
          <w:sz w:val="22"/>
          <w:szCs w:val="22"/>
        </w:rPr>
        <w:t>opportunities for maintenance and</w:t>
      </w:r>
      <w:r w:rsidR="00BC7BB4" w:rsidRPr="00ED0A3F">
        <w:rPr>
          <w:rFonts w:ascii="Optima" w:hAnsi="Optima" w:cs="Al Bayan Plain"/>
          <w:bCs/>
          <w:sz w:val="22"/>
          <w:szCs w:val="22"/>
        </w:rPr>
        <w:t xml:space="preserve"> expansion</w:t>
      </w:r>
      <w:r w:rsidR="00E937A0" w:rsidRPr="00ED0A3F">
        <w:rPr>
          <w:rFonts w:ascii="Optima" w:hAnsi="Optima" w:cs="Al Bayan Plain"/>
          <w:bCs/>
          <w:sz w:val="22"/>
          <w:szCs w:val="22"/>
        </w:rPr>
        <w:t xml:space="preserve"> of the school gardens</w:t>
      </w:r>
      <w:r w:rsidRPr="00ED0A3F">
        <w:rPr>
          <w:rFonts w:ascii="Optima" w:hAnsi="Optima" w:cs="Al Bayan Plain"/>
          <w:bCs/>
          <w:sz w:val="22"/>
          <w:szCs w:val="22"/>
        </w:rPr>
        <w:t xml:space="preserve"> and Farm to School Program in the Onalaska School District</w:t>
      </w:r>
      <w:r w:rsidR="00B857BC" w:rsidRPr="00ED0A3F">
        <w:rPr>
          <w:rFonts w:ascii="Optima" w:hAnsi="Optima" w:cs="Al Bayan Plain"/>
          <w:bCs/>
          <w:sz w:val="22"/>
          <w:szCs w:val="22"/>
        </w:rPr>
        <w:t>.</w:t>
      </w:r>
    </w:p>
    <w:p w14:paraId="72EB21B7" w14:textId="7FB82604" w:rsidR="00ED0A3F" w:rsidRDefault="00ED0A3F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7257274A" w14:textId="0761CC5B" w:rsidR="00BC7BB4" w:rsidRPr="00ED0A3F" w:rsidRDefault="00333E97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Safe Routes to School </w:t>
      </w:r>
      <w:r w:rsidR="00BC6D78">
        <w:rPr>
          <w:rFonts w:ascii="Optima" w:hAnsi="Optima" w:cs="Al Bayan Plain"/>
          <w:b/>
          <w:bCs/>
          <w:sz w:val="22"/>
          <w:szCs w:val="22"/>
        </w:rPr>
        <w:t>Liaison</w:t>
      </w:r>
    </w:p>
    <w:p w14:paraId="1286E791" w14:textId="4D1A7308" w:rsidR="00BC7BB4" w:rsidRPr="00ED0A3F" w:rsidRDefault="00BC7BB4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2015 - </w:t>
      </w:r>
      <w:r w:rsidR="008C2906" w:rsidRPr="00ED0A3F">
        <w:rPr>
          <w:rFonts w:ascii="Optima" w:hAnsi="Optima" w:cs="Al Bayan Plain"/>
          <w:b/>
          <w:bCs/>
          <w:sz w:val="22"/>
          <w:szCs w:val="22"/>
        </w:rPr>
        <w:t>2016</w:t>
      </w:r>
    </w:p>
    <w:p w14:paraId="1B24E1D9" w14:textId="77D6E56B" w:rsidR="00333E97" w:rsidRPr="00ED0A3F" w:rsidRDefault="00B43CF9" w:rsidP="009133AE">
      <w:pPr>
        <w:pStyle w:val="NormalWeb"/>
        <w:spacing w:before="2" w:after="2"/>
        <w:rPr>
          <w:rFonts w:ascii="Optima" w:hAnsi="Optima" w:cs="Al Bayan Plain"/>
          <w:bCs/>
          <w:sz w:val="22"/>
          <w:szCs w:val="22"/>
        </w:rPr>
      </w:pPr>
      <w:r w:rsidRPr="00ED0A3F">
        <w:rPr>
          <w:rFonts w:ascii="Optima" w:hAnsi="Optima" w:cs="Al Bayan Plain"/>
          <w:bCs/>
          <w:sz w:val="22"/>
          <w:szCs w:val="22"/>
        </w:rPr>
        <w:t xml:space="preserve">Established Safe Routes to School Program at local elementary school.  </w:t>
      </w:r>
      <w:r w:rsidR="00333E97" w:rsidRPr="00ED0A3F">
        <w:rPr>
          <w:rFonts w:ascii="Optima" w:hAnsi="Optima" w:cs="Al Bayan Plain"/>
          <w:bCs/>
          <w:sz w:val="22"/>
          <w:szCs w:val="22"/>
        </w:rPr>
        <w:t>Partner</w:t>
      </w:r>
      <w:r w:rsidRPr="00ED0A3F">
        <w:rPr>
          <w:rFonts w:ascii="Optima" w:hAnsi="Optima" w:cs="Al Bayan Plain"/>
          <w:bCs/>
          <w:sz w:val="22"/>
          <w:szCs w:val="22"/>
        </w:rPr>
        <w:t>ed</w:t>
      </w:r>
      <w:r w:rsidR="00333E97" w:rsidRPr="00ED0A3F">
        <w:rPr>
          <w:rFonts w:ascii="Optima" w:hAnsi="Optima" w:cs="Al Bayan Plain"/>
          <w:bCs/>
          <w:sz w:val="22"/>
          <w:szCs w:val="22"/>
        </w:rPr>
        <w:t xml:space="preserve"> with La Crosse </w:t>
      </w:r>
      <w:r w:rsidR="00B857BC" w:rsidRPr="00ED0A3F">
        <w:rPr>
          <w:rFonts w:ascii="Optima" w:hAnsi="Optima" w:cs="Al Bayan Plain"/>
          <w:bCs/>
          <w:sz w:val="22"/>
          <w:szCs w:val="22"/>
        </w:rPr>
        <w:t>County, the</w:t>
      </w:r>
      <w:r w:rsidR="00333E97" w:rsidRPr="00ED0A3F">
        <w:rPr>
          <w:rFonts w:ascii="Optima" w:hAnsi="Optima" w:cs="Al Bayan Plain"/>
          <w:bCs/>
          <w:sz w:val="22"/>
          <w:szCs w:val="22"/>
        </w:rPr>
        <w:t xml:space="preserve"> School District of Onalaska</w:t>
      </w:r>
      <w:r w:rsidR="00B857BC" w:rsidRPr="00ED0A3F">
        <w:rPr>
          <w:rFonts w:ascii="Optima" w:hAnsi="Optima" w:cs="Al Bayan Plain"/>
          <w:bCs/>
          <w:sz w:val="22"/>
          <w:szCs w:val="22"/>
        </w:rPr>
        <w:t xml:space="preserve">, and </w:t>
      </w:r>
      <w:r w:rsidR="002B5B34" w:rsidRPr="00ED0A3F">
        <w:rPr>
          <w:rFonts w:ascii="Optima" w:hAnsi="Optima" w:cs="Al Bayan Plain"/>
          <w:bCs/>
          <w:sz w:val="22"/>
          <w:szCs w:val="22"/>
        </w:rPr>
        <w:t>parent volunteers</w:t>
      </w:r>
      <w:r w:rsidR="00333E97" w:rsidRPr="00ED0A3F">
        <w:rPr>
          <w:rFonts w:ascii="Optima" w:hAnsi="Optima" w:cs="Al Bayan Plain"/>
          <w:bCs/>
          <w:sz w:val="22"/>
          <w:szCs w:val="22"/>
        </w:rPr>
        <w:t xml:space="preserve"> to coordinate </w:t>
      </w:r>
      <w:r w:rsidR="00B857BC" w:rsidRPr="00ED0A3F">
        <w:rPr>
          <w:rFonts w:ascii="Optima" w:hAnsi="Optima" w:cs="Al Bayan Plain"/>
          <w:bCs/>
          <w:sz w:val="22"/>
          <w:szCs w:val="22"/>
        </w:rPr>
        <w:t xml:space="preserve">safe, sustainable </w:t>
      </w:r>
      <w:r w:rsidR="00333E97" w:rsidRPr="00ED0A3F">
        <w:rPr>
          <w:rFonts w:ascii="Optima" w:hAnsi="Optima" w:cs="Al Bayan Plain"/>
          <w:bCs/>
          <w:sz w:val="22"/>
          <w:szCs w:val="22"/>
        </w:rPr>
        <w:t>weekly walking sc</w:t>
      </w:r>
      <w:r w:rsidR="00BC7BB4" w:rsidRPr="00ED0A3F">
        <w:rPr>
          <w:rFonts w:ascii="Optima" w:hAnsi="Optima" w:cs="Al Bayan Plain"/>
          <w:bCs/>
          <w:sz w:val="22"/>
          <w:szCs w:val="22"/>
        </w:rPr>
        <w:t xml:space="preserve">hool bus for </w:t>
      </w:r>
      <w:r w:rsidR="008920BB" w:rsidRPr="00ED0A3F">
        <w:rPr>
          <w:rFonts w:ascii="Optima" w:hAnsi="Optima" w:cs="Al Bayan Plain"/>
          <w:bCs/>
          <w:sz w:val="22"/>
          <w:szCs w:val="22"/>
        </w:rPr>
        <w:t>50 to</w:t>
      </w:r>
      <w:r w:rsidR="00B857BC" w:rsidRPr="00ED0A3F">
        <w:rPr>
          <w:rFonts w:ascii="Optima" w:hAnsi="Optima" w:cs="Al Bayan Plain"/>
          <w:bCs/>
          <w:sz w:val="22"/>
          <w:szCs w:val="22"/>
        </w:rPr>
        <w:t xml:space="preserve"> 70 </w:t>
      </w:r>
      <w:r w:rsidR="00BC7BB4" w:rsidRPr="00ED0A3F">
        <w:rPr>
          <w:rFonts w:ascii="Optima" w:hAnsi="Optima" w:cs="Al Bayan Plain"/>
          <w:bCs/>
          <w:sz w:val="22"/>
          <w:szCs w:val="22"/>
        </w:rPr>
        <w:t>children</w:t>
      </w:r>
      <w:r w:rsidR="00B857BC" w:rsidRPr="00ED0A3F">
        <w:rPr>
          <w:rFonts w:ascii="Optima" w:hAnsi="Optima" w:cs="Al Bayan Plain"/>
          <w:bCs/>
          <w:sz w:val="22"/>
          <w:szCs w:val="22"/>
        </w:rPr>
        <w:t>/week</w:t>
      </w:r>
      <w:r w:rsidR="002B5B34" w:rsidRPr="00ED0A3F">
        <w:rPr>
          <w:rFonts w:ascii="Optima" w:hAnsi="Optima" w:cs="Al Bayan Plain"/>
          <w:bCs/>
          <w:sz w:val="22"/>
          <w:szCs w:val="22"/>
        </w:rPr>
        <w:t>.</w:t>
      </w:r>
      <w:r w:rsidRPr="00ED0A3F">
        <w:rPr>
          <w:rFonts w:ascii="Optima" w:hAnsi="Optima" w:cs="Al Bayan Plain"/>
          <w:bCs/>
          <w:sz w:val="22"/>
          <w:szCs w:val="22"/>
        </w:rPr>
        <w:t xml:space="preserve"> </w:t>
      </w:r>
    </w:p>
    <w:p w14:paraId="19176BD4" w14:textId="77777777" w:rsidR="008E7C3B" w:rsidRDefault="008E7C3B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143052DF" w14:textId="66C7C683" w:rsidR="00BC7BB4" w:rsidRPr="00ED0A3F" w:rsidRDefault="009133AE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>La Crosse Children’s Museum Board of Directors</w:t>
      </w:r>
    </w:p>
    <w:p w14:paraId="32BB870C" w14:textId="75FD31E7" w:rsidR="00BC7BB4" w:rsidRPr="00ED0A3F" w:rsidRDefault="00BC7BB4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2011 - </w:t>
      </w:r>
      <w:r w:rsidR="002A0A90">
        <w:rPr>
          <w:rFonts w:ascii="Optima" w:hAnsi="Optima" w:cs="Al Bayan Plain"/>
          <w:b/>
          <w:bCs/>
          <w:sz w:val="22"/>
          <w:szCs w:val="22"/>
        </w:rPr>
        <w:t>2017</w:t>
      </w:r>
      <w:r w:rsidR="009133AE" w:rsidRPr="00ED0A3F">
        <w:rPr>
          <w:rFonts w:ascii="Optima" w:hAnsi="Optima" w:cs="Al Bayan Plain"/>
          <w:b/>
          <w:bCs/>
          <w:sz w:val="22"/>
          <w:szCs w:val="22"/>
        </w:rPr>
        <w:t xml:space="preserve"> </w:t>
      </w:r>
    </w:p>
    <w:p w14:paraId="245EC04F" w14:textId="3DC8441F" w:rsidR="00CE35AD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Provide expertise in age appropriate activities and safety</w:t>
      </w:r>
      <w:r w:rsidR="00BC7BB4" w:rsidRPr="00ED0A3F">
        <w:rPr>
          <w:rFonts w:ascii="Optima" w:hAnsi="Optima" w:cs="Al Bayan Plain"/>
          <w:sz w:val="22"/>
          <w:szCs w:val="22"/>
        </w:rPr>
        <w:t>. Participate in strategic planning, analysis of marketing initiatives, and determ</w:t>
      </w:r>
      <w:r w:rsidR="009F4B76" w:rsidRPr="00ED0A3F">
        <w:rPr>
          <w:rFonts w:ascii="Optima" w:hAnsi="Optima" w:cs="Al Bayan Plain"/>
          <w:sz w:val="22"/>
          <w:szCs w:val="22"/>
        </w:rPr>
        <w:t>ining priorities for the museum</w:t>
      </w:r>
      <w:r w:rsidR="002B5B34" w:rsidRPr="00ED0A3F">
        <w:rPr>
          <w:rFonts w:ascii="Optima" w:hAnsi="Optima" w:cs="Al Bayan Plain"/>
          <w:sz w:val="22"/>
          <w:szCs w:val="22"/>
        </w:rPr>
        <w:t>.</w:t>
      </w:r>
    </w:p>
    <w:p w14:paraId="2C051D0C" w14:textId="77777777" w:rsidR="00BC7BB4" w:rsidRPr="00ED0A3F" w:rsidRDefault="009133AE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br/>
      </w:r>
      <w:r w:rsidRPr="00ED0A3F">
        <w:rPr>
          <w:rFonts w:ascii="Optima" w:hAnsi="Optima" w:cs="Al Bayan Plain"/>
          <w:b/>
          <w:bCs/>
          <w:sz w:val="22"/>
          <w:szCs w:val="22"/>
        </w:rPr>
        <w:t>Onalaska Public School Wellness Committee</w:t>
      </w:r>
    </w:p>
    <w:p w14:paraId="37DBA192" w14:textId="7FD23075" w:rsidR="00BC7BB4" w:rsidRPr="00ED0A3F" w:rsidRDefault="00BC7BB4" w:rsidP="009133AE">
      <w:pPr>
        <w:pStyle w:val="NormalWeb"/>
        <w:spacing w:before="2" w:after="2"/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>2006 - 2008</w:t>
      </w:r>
    </w:p>
    <w:p w14:paraId="620450B1" w14:textId="2304AF1E" w:rsidR="00CE35AD" w:rsidRPr="00ED0A3F" w:rsidRDefault="006C0AC9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 xml:space="preserve">Founding member of the Onalaska School District Wellness Committee.  </w:t>
      </w:r>
      <w:r w:rsidR="009133AE" w:rsidRPr="00ED0A3F">
        <w:rPr>
          <w:rFonts w:ascii="Optima" w:hAnsi="Optima" w:cs="Al Bayan Plain"/>
          <w:sz w:val="22"/>
          <w:szCs w:val="22"/>
        </w:rPr>
        <w:t>Championed pilot initiatives that encouraged healthy eating and incorporated physical activity into class time begi</w:t>
      </w:r>
      <w:r w:rsidR="002B5B34" w:rsidRPr="00ED0A3F">
        <w:rPr>
          <w:rFonts w:ascii="Optima" w:hAnsi="Optima" w:cs="Al Bayan Plain"/>
          <w:sz w:val="22"/>
          <w:szCs w:val="22"/>
        </w:rPr>
        <w:t>nning at the kindergarten level.</w:t>
      </w:r>
    </w:p>
    <w:p w14:paraId="5A9886C4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0B5BF3BE" w14:textId="77777777" w:rsidR="00F11388" w:rsidRDefault="00F11388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3D99F137" w14:textId="56977478" w:rsidR="00BC7BB4" w:rsidRPr="00ED0A3F" w:rsidRDefault="009133AE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>First Lutheran Preschool Board President</w:t>
      </w:r>
    </w:p>
    <w:p w14:paraId="6766467B" w14:textId="64E2F6CA" w:rsidR="00BC7BB4" w:rsidRPr="00ED0A3F" w:rsidRDefault="00BC7BB4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>2007 - 2008</w:t>
      </w:r>
      <w:r w:rsidR="009133AE" w:rsidRPr="00ED0A3F">
        <w:rPr>
          <w:rFonts w:ascii="Optima" w:hAnsi="Optima" w:cs="Al Bayan Plain"/>
          <w:b/>
          <w:bCs/>
          <w:sz w:val="22"/>
          <w:szCs w:val="22"/>
        </w:rPr>
        <w:t xml:space="preserve">  </w:t>
      </w:r>
    </w:p>
    <w:p w14:paraId="2876FFB2" w14:textId="05BED99C" w:rsidR="00CE35AD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Managed fundraising activities, budget, and personnel</w:t>
      </w:r>
      <w:r w:rsidR="005A778F" w:rsidRPr="00ED0A3F">
        <w:rPr>
          <w:rFonts w:ascii="Optima" w:hAnsi="Optima" w:cs="Al Bayan Plain"/>
          <w:sz w:val="22"/>
          <w:szCs w:val="22"/>
        </w:rPr>
        <w:t>.</w:t>
      </w:r>
      <w:r w:rsidRPr="00ED0A3F">
        <w:rPr>
          <w:rFonts w:ascii="Optima" w:hAnsi="Optima" w:cs="Al Bayan Plain"/>
          <w:sz w:val="22"/>
          <w:szCs w:val="22"/>
        </w:rPr>
        <w:t xml:space="preserve"> Facilitated a partnership between the Onalaska Public Schools and First Lutheran Preschool that led to the development of the preschool as a 4K site </w:t>
      </w:r>
      <w:r w:rsidR="005A778F" w:rsidRPr="00ED0A3F">
        <w:rPr>
          <w:rFonts w:ascii="Optima" w:hAnsi="Optima" w:cs="Al Bayan Plain"/>
          <w:sz w:val="22"/>
          <w:szCs w:val="22"/>
        </w:rPr>
        <w:t>and solidified the financial health of the preschool</w:t>
      </w:r>
      <w:r w:rsidR="002B5B34" w:rsidRPr="00ED0A3F">
        <w:rPr>
          <w:rFonts w:ascii="Optima" w:hAnsi="Optima" w:cs="Al Bayan Plain"/>
          <w:sz w:val="22"/>
          <w:szCs w:val="22"/>
        </w:rPr>
        <w:t>.</w:t>
      </w:r>
    </w:p>
    <w:p w14:paraId="7AEA3651" w14:textId="77777777" w:rsidR="00A308E5" w:rsidRPr="00ED0A3F" w:rsidRDefault="00A308E5" w:rsidP="000435AF">
      <w:pPr>
        <w:pStyle w:val="NormalWeb"/>
        <w:spacing w:before="2" w:after="2"/>
        <w:jc w:val="center"/>
        <w:rPr>
          <w:rFonts w:ascii="Optima" w:hAnsi="Optima" w:cs="Al Bayan Plain"/>
          <w:b/>
          <w:bCs/>
          <w:sz w:val="22"/>
          <w:szCs w:val="22"/>
        </w:rPr>
      </w:pPr>
    </w:p>
    <w:p w14:paraId="0632C6F4" w14:textId="77777777" w:rsidR="00A308E5" w:rsidRPr="00ED0A3F" w:rsidRDefault="00A308E5" w:rsidP="000435AF">
      <w:pPr>
        <w:pStyle w:val="NormalWeb"/>
        <w:spacing w:before="2" w:after="2"/>
        <w:jc w:val="center"/>
        <w:rPr>
          <w:rFonts w:ascii="Optima" w:hAnsi="Optima" w:cs="Al Bayan Plain"/>
          <w:b/>
          <w:bCs/>
          <w:sz w:val="22"/>
          <w:szCs w:val="22"/>
        </w:rPr>
      </w:pPr>
    </w:p>
    <w:p w14:paraId="342469AD" w14:textId="30636CD3" w:rsidR="00CE35AD" w:rsidRPr="00ED0A3F" w:rsidRDefault="000435AF" w:rsidP="000435AF">
      <w:pPr>
        <w:pStyle w:val="NormalWeb"/>
        <w:spacing w:before="2" w:after="2"/>
        <w:jc w:val="center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t xml:space="preserve">ACADEMIC </w:t>
      </w:r>
      <w:r w:rsidR="009133AE" w:rsidRPr="00ED0A3F">
        <w:rPr>
          <w:rFonts w:ascii="Optima" w:hAnsi="Optima" w:cs="Al Bayan Plain"/>
          <w:b/>
          <w:bCs/>
          <w:sz w:val="22"/>
          <w:szCs w:val="22"/>
        </w:rPr>
        <w:t>CREDENTIA</w:t>
      </w:r>
      <w:r w:rsidRPr="00ED0A3F">
        <w:rPr>
          <w:rFonts w:ascii="Optima" w:hAnsi="Optima" w:cs="Al Bayan Plain"/>
          <w:b/>
          <w:bCs/>
          <w:sz w:val="22"/>
          <w:szCs w:val="22"/>
        </w:rPr>
        <w:t xml:space="preserve">LS, PROFESSIONAL DEVELOPMENT, &amp; </w:t>
      </w:r>
      <w:r w:rsidR="009133AE" w:rsidRPr="00ED0A3F">
        <w:rPr>
          <w:rFonts w:ascii="Optima" w:hAnsi="Optima" w:cs="Al Bayan Plain"/>
          <w:b/>
          <w:bCs/>
          <w:sz w:val="22"/>
          <w:szCs w:val="22"/>
        </w:rPr>
        <w:t>AFFILIATIONS</w:t>
      </w:r>
    </w:p>
    <w:p w14:paraId="73F6E3D1" w14:textId="77777777" w:rsidR="00CE35AD" w:rsidRPr="00ED0A3F" w:rsidRDefault="00CE35AD" w:rsidP="009133AE">
      <w:pPr>
        <w:pStyle w:val="NormalWeb"/>
        <w:spacing w:before="2" w:after="2"/>
        <w:rPr>
          <w:rFonts w:ascii="Optima" w:hAnsi="Optima" w:cs="Al Bayan Plain"/>
          <w:b/>
          <w:bCs/>
          <w:sz w:val="22"/>
          <w:szCs w:val="22"/>
        </w:rPr>
      </w:pPr>
    </w:p>
    <w:p w14:paraId="3C231B9E" w14:textId="2A74E962" w:rsidR="009133AE" w:rsidRPr="00ED0A3F" w:rsidRDefault="00E937A0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 xml:space="preserve">Board Certified - </w:t>
      </w:r>
      <w:r w:rsidR="009133AE" w:rsidRPr="00ED0A3F">
        <w:rPr>
          <w:rFonts w:ascii="Optima" w:hAnsi="Optima" w:cs="Al Bayan Plain"/>
          <w:sz w:val="22"/>
          <w:szCs w:val="22"/>
        </w:rPr>
        <w:t xml:space="preserve">American Board of Pediatrics </w:t>
      </w:r>
    </w:p>
    <w:p w14:paraId="5387BE10" w14:textId="02AFAB7E" w:rsidR="000B1C41" w:rsidRPr="00ED0A3F" w:rsidRDefault="00E937A0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 xml:space="preserve">Fellow - </w:t>
      </w:r>
      <w:r w:rsidR="009133AE" w:rsidRPr="00ED0A3F">
        <w:rPr>
          <w:rFonts w:ascii="Optima" w:hAnsi="Optima" w:cs="Al Bayan Plain"/>
          <w:sz w:val="22"/>
          <w:szCs w:val="22"/>
        </w:rPr>
        <w:t xml:space="preserve">American Academy of Pediatrics </w:t>
      </w:r>
    </w:p>
    <w:p w14:paraId="2A0C9D88" w14:textId="06CB9916" w:rsidR="00045239" w:rsidRPr="00ED0A3F" w:rsidRDefault="00E937A0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 xml:space="preserve">Member - </w:t>
      </w:r>
      <w:r w:rsidR="009133AE" w:rsidRPr="00ED0A3F">
        <w:rPr>
          <w:rFonts w:ascii="Optima" w:hAnsi="Optima" w:cs="Al Bayan Plain"/>
          <w:sz w:val="22"/>
          <w:szCs w:val="22"/>
        </w:rPr>
        <w:t>Socie</w:t>
      </w:r>
      <w:r w:rsidR="006A25EB" w:rsidRPr="00ED0A3F">
        <w:rPr>
          <w:rFonts w:ascii="Optima" w:hAnsi="Optima" w:cs="Al Bayan Plain"/>
          <w:sz w:val="22"/>
          <w:szCs w:val="22"/>
        </w:rPr>
        <w:t xml:space="preserve">ty of Hospital Medicine </w:t>
      </w:r>
    </w:p>
    <w:p w14:paraId="410445F8" w14:textId="1AC9C617" w:rsidR="005F52C0" w:rsidRPr="00ED0A3F" w:rsidRDefault="00E937A0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Member -</w:t>
      </w:r>
      <w:r w:rsidR="0012128C" w:rsidRPr="00ED0A3F">
        <w:rPr>
          <w:rFonts w:ascii="Optima" w:hAnsi="Optima" w:cs="Al Bayan Plain"/>
          <w:sz w:val="22"/>
          <w:szCs w:val="22"/>
        </w:rPr>
        <w:t xml:space="preserve"> </w:t>
      </w:r>
      <w:r w:rsidR="009133AE" w:rsidRPr="00ED0A3F">
        <w:rPr>
          <w:rFonts w:ascii="Optima" w:hAnsi="Optima" w:cs="Al Bayan Plain"/>
          <w:sz w:val="22"/>
          <w:szCs w:val="22"/>
        </w:rPr>
        <w:t xml:space="preserve">Wisconsin Medical Association </w:t>
      </w:r>
    </w:p>
    <w:p w14:paraId="12B933E3" w14:textId="38A8C262" w:rsidR="00BC7BB4" w:rsidRPr="00ED0A3F" w:rsidRDefault="00BC7BB4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>Member – Wisconsin Chapter American Academy of Pediatrics</w:t>
      </w:r>
    </w:p>
    <w:p w14:paraId="493E3BF2" w14:textId="342AD377" w:rsidR="009133AE" w:rsidRPr="00ED0A3F" w:rsidRDefault="005F52C0" w:rsidP="002A0A90">
      <w:pPr>
        <w:pStyle w:val="NormalWeb"/>
        <w:spacing w:before="2" w:after="2"/>
        <w:jc w:val="center"/>
        <w:rPr>
          <w:rFonts w:ascii="Optima" w:hAnsi="Optima" w:cs="Al Bayan Plain"/>
          <w:b/>
          <w:bCs/>
          <w:sz w:val="22"/>
          <w:szCs w:val="22"/>
        </w:rPr>
      </w:pPr>
      <w:r w:rsidRPr="00ED0A3F">
        <w:rPr>
          <w:rFonts w:ascii="Optima" w:hAnsi="Optima" w:cs="Al Bayan Plain"/>
          <w:b/>
          <w:bCs/>
          <w:sz w:val="22"/>
          <w:szCs w:val="22"/>
        </w:rPr>
        <w:lastRenderedPageBreak/>
        <w:t>PRESENTATIONS AND PUBLICATIONS</w:t>
      </w:r>
    </w:p>
    <w:p w14:paraId="480C9F18" w14:textId="77777777" w:rsidR="005521BB" w:rsidRPr="00ED0A3F" w:rsidRDefault="005521BB" w:rsidP="005521BB">
      <w:pPr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</w:pPr>
    </w:p>
    <w:p w14:paraId="5F7555F7" w14:textId="77777777" w:rsidR="00A31718" w:rsidRPr="00ED0A3F" w:rsidRDefault="00A31718" w:rsidP="00B0295B">
      <w:pPr>
        <w:rPr>
          <w:rFonts w:ascii="Optima" w:eastAsia="Times New Roman" w:hAnsi="Optima" w:cs="Al Bayan Plain"/>
          <w:b/>
          <w:color w:val="000000"/>
          <w:sz w:val="22"/>
          <w:szCs w:val="22"/>
          <w:lang w:eastAsia="en-US"/>
        </w:rPr>
      </w:pPr>
    </w:p>
    <w:p w14:paraId="3EF4D94A" w14:textId="43A3014A" w:rsidR="00B0295B" w:rsidRPr="00ED0A3F" w:rsidRDefault="00B0295B" w:rsidP="00B0295B">
      <w:pPr>
        <w:rPr>
          <w:rFonts w:ascii="Optima" w:hAnsi="Optima"/>
          <w:sz w:val="22"/>
          <w:szCs w:val="22"/>
        </w:rPr>
      </w:pPr>
      <w:r w:rsidRPr="00ED0A3F">
        <w:rPr>
          <w:rFonts w:ascii="Optima" w:eastAsia="Times New Roman" w:hAnsi="Optima" w:cs="Al Bayan Plain"/>
          <w:b/>
          <w:color w:val="000000"/>
          <w:sz w:val="22"/>
          <w:szCs w:val="22"/>
          <w:lang w:eastAsia="en-US"/>
        </w:rPr>
        <w:t>Kleven, Jennifer E.,</w:t>
      </w:r>
      <w:r w:rsidRPr="00ED0A3F"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  <w:t xml:space="preserve"> </w:t>
      </w:r>
      <w:r w:rsidRPr="00ED0A3F">
        <w:rPr>
          <w:rFonts w:ascii="Optima" w:hAnsi="Optima"/>
          <w:sz w:val="22"/>
          <w:szCs w:val="22"/>
        </w:rPr>
        <w:t xml:space="preserve">Risk Factors for Child Maltreatment and Toxic Stress Identified in the Pediatric Primary Care Clinic at Gundersen Health System.  Master’s Thesis. University of Minnesota School of Public Health. January 2017 </w:t>
      </w:r>
    </w:p>
    <w:p w14:paraId="46C213B1" w14:textId="5172DF7F" w:rsidR="00B0295B" w:rsidRPr="00ED0A3F" w:rsidRDefault="00B0295B" w:rsidP="005521BB">
      <w:pPr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</w:pPr>
    </w:p>
    <w:p w14:paraId="30594C7C" w14:textId="6663E070" w:rsidR="005521BB" w:rsidRPr="00ED0A3F" w:rsidRDefault="005521BB" w:rsidP="005521BB">
      <w:pPr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</w:pPr>
      <w:r w:rsidRPr="00ED0A3F">
        <w:rPr>
          <w:rFonts w:ascii="Optima" w:eastAsia="Times New Roman" w:hAnsi="Optima" w:cs="Al Bayan Plain"/>
          <w:b/>
          <w:color w:val="000000"/>
          <w:sz w:val="22"/>
          <w:szCs w:val="22"/>
          <w:lang w:eastAsia="en-US"/>
        </w:rPr>
        <w:t>Kleven, Jennifer</w:t>
      </w:r>
      <w:r w:rsidRPr="00ED0A3F"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  <w:t>; Borge, Robyn; Hansen, Elizabeth; Marchiando, Laura; Rooney, Brenda.  Addressing Childhood Obesity at Every Well-Child Visit – A Systems Approach to Incorporating Screening, Prevention, and Treatment into the Primary Care Office Visit.</w:t>
      </w:r>
      <w:r w:rsidRPr="00ED0A3F">
        <w:rPr>
          <w:rFonts w:ascii="Optima" w:eastAsia="Times New Roman" w:hAnsi="Optima" w:cs="Al Bayan Plain"/>
          <w:b/>
          <w:color w:val="000000"/>
          <w:sz w:val="22"/>
          <w:szCs w:val="22"/>
          <w:lang w:eastAsia="en-US"/>
        </w:rPr>
        <w:t xml:space="preserve"> </w:t>
      </w:r>
      <w:r w:rsidRPr="00ED0A3F"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  <w:t xml:space="preserve"> Poster Presentation.  American Academy of Pediatrics National Conferen</w:t>
      </w:r>
      <w:r w:rsidR="00A31718" w:rsidRPr="00ED0A3F"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  <w:t>ce and Exhibition.  October 2016</w:t>
      </w:r>
    </w:p>
    <w:p w14:paraId="4CE6E9EB" w14:textId="77777777" w:rsidR="00600D2D" w:rsidRPr="00ED0A3F" w:rsidRDefault="00600D2D" w:rsidP="005521BB">
      <w:pPr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</w:pPr>
    </w:p>
    <w:p w14:paraId="738E9345" w14:textId="2C936858" w:rsidR="005F52C0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sz w:val="22"/>
          <w:szCs w:val="22"/>
        </w:rPr>
        <w:t xml:space="preserve">L. Kevin </w:t>
      </w:r>
      <w:proofErr w:type="spellStart"/>
      <w:r w:rsidRPr="00ED0A3F">
        <w:rPr>
          <w:rFonts w:ascii="Optima" w:hAnsi="Optima" w:cs="Al Bayan Plain"/>
          <w:sz w:val="22"/>
          <w:szCs w:val="22"/>
        </w:rPr>
        <w:t>Hamberger</w:t>
      </w:r>
      <w:proofErr w:type="spellEnd"/>
      <w:r w:rsidRPr="00ED0A3F">
        <w:rPr>
          <w:rFonts w:ascii="Optima" w:hAnsi="Optima" w:cs="Al Bayan Plain"/>
          <w:sz w:val="22"/>
          <w:szCs w:val="22"/>
        </w:rPr>
        <w:t xml:space="preserve">, Bruce </w:t>
      </w:r>
      <w:proofErr w:type="spellStart"/>
      <w:r w:rsidRPr="00ED0A3F">
        <w:rPr>
          <w:rFonts w:ascii="Optima" w:hAnsi="Optima" w:cs="Al Bayan Plain"/>
          <w:sz w:val="22"/>
          <w:szCs w:val="22"/>
        </w:rPr>
        <w:t>Ambuel</w:t>
      </w:r>
      <w:proofErr w:type="spellEnd"/>
      <w:r w:rsidRPr="00ED0A3F">
        <w:rPr>
          <w:rFonts w:ascii="Optima" w:hAnsi="Optima" w:cs="Al Bayan Plain"/>
          <w:sz w:val="22"/>
          <w:szCs w:val="22"/>
        </w:rPr>
        <w:t xml:space="preserve">, Anne Marbella, </w:t>
      </w:r>
      <w:r w:rsidRPr="00ED0A3F">
        <w:rPr>
          <w:rFonts w:ascii="Optima" w:hAnsi="Optima" w:cs="Al Bayan Plain"/>
          <w:b/>
          <w:sz w:val="22"/>
          <w:szCs w:val="22"/>
        </w:rPr>
        <w:t xml:space="preserve">Jennifer </w:t>
      </w:r>
      <w:proofErr w:type="spellStart"/>
      <w:r w:rsidRPr="00ED0A3F">
        <w:rPr>
          <w:rFonts w:ascii="Optima" w:hAnsi="Optima" w:cs="Al Bayan Plain"/>
          <w:b/>
          <w:sz w:val="22"/>
          <w:szCs w:val="22"/>
        </w:rPr>
        <w:t>Donze</w:t>
      </w:r>
      <w:proofErr w:type="spellEnd"/>
      <w:r w:rsidR="00A31718" w:rsidRPr="00ED0A3F">
        <w:rPr>
          <w:rFonts w:ascii="Optima" w:hAnsi="Optima" w:cs="Al Bayan Plain"/>
          <w:b/>
          <w:sz w:val="22"/>
          <w:szCs w:val="22"/>
        </w:rPr>
        <w:t xml:space="preserve">. </w:t>
      </w:r>
      <w:r w:rsidR="00B0295B" w:rsidRPr="00ED0A3F">
        <w:rPr>
          <w:rFonts w:ascii="Optima" w:hAnsi="Optima" w:cs="Al Bayan Plain"/>
          <w:b/>
          <w:sz w:val="22"/>
          <w:szCs w:val="22"/>
        </w:rPr>
        <w:t xml:space="preserve"> </w:t>
      </w:r>
      <w:r w:rsidRPr="00ED0A3F">
        <w:rPr>
          <w:rFonts w:ascii="Optima" w:hAnsi="Optima" w:cs="Al Bayan Plain"/>
          <w:sz w:val="22"/>
          <w:szCs w:val="22"/>
        </w:rPr>
        <w:t>Physician Interaction With Battered Women – The Women’s Perspective</w:t>
      </w:r>
      <w:r w:rsidRPr="00ED0A3F">
        <w:rPr>
          <w:rFonts w:ascii="Optima" w:hAnsi="Optima" w:cs="Al Bayan Plain"/>
          <w:b/>
          <w:sz w:val="22"/>
          <w:szCs w:val="22"/>
        </w:rPr>
        <w:t>.</w:t>
      </w:r>
      <w:r w:rsidRPr="00ED0A3F">
        <w:rPr>
          <w:rFonts w:ascii="Optima" w:hAnsi="Optima" w:cs="Al Bayan Plain"/>
          <w:sz w:val="22"/>
          <w:szCs w:val="22"/>
        </w:rPr>
        <w:t xml:space="preserve"> </w:t>
      </w:r>
      <w:r w:rsidRPr="00ED0A3F">
        <w:rPr>
          <w:rFonts w:ascii="Optima" w:hAnsi="Optima" w:cs="Al Bayan Plain"/>
          <w:i/>
          <w:iCs/>
          <w:sz w:val="22"/>
          <w:szCs w:val="22"/>
        </w:rPr>
        <w:t xml:space="preserve">Archives of Family Medicine </w:t>
      </w:r>
      <w:r w:rsidRPr="00ED0A3F">
        <w:rPr>
          <w:rFonts w:ascii="Optima" w:hAnsi="Optima" w:cs="Al Bayan Plain"/>
          <w:sz w:val="22"/>
          <w:szCs w:val="22"/>
        </w:rPr>
        <w:t xml:space="preserve">7, Nov/Dec (1998): 575-582 </w:t>
      </w:r>
    </w:p>
    <w:p w14:paraId="7A9EEA92" w14:textId="77777777" w:rsidR="00A31718" w:rsidRPr="00ED0A3F" w:rsidRDefault="00A31718" w:rsidP="00A31718">
      <w:pPr>
        <w:rPr>
          <w:rFonts w:ascii="Optima" w:hAnsi="Optima" w:cs="Al Bayan Plain"/>
          <w:b/>
          <w:sz w:val="22"/>
          <w:szCs w:val="22"/>
        </w:rPr>
      </w:pPr>
    </w:p>
    <w:p w14:paraId="3D99CB44" w14:textId="39AD416A" w:rsidR="00A31718" w:rsidRPr="00ED0A3F" w:rsidRDefault="00A31718" w:rsidP="00A31718">
      <w:pPr>
        <w:rPr>
          <w:rFonts w:ascii="Optima" w:hAnsi="Optima" w:cs="Al Bayan Plain"/>
          <w:b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Presentations</w:t>
      </w:r>
    </w:p>
    <w:p w14:paraId="5017BCA7" w14:textId="77777777" w:rsidR="00A31718" w:rsidRPr="00ED0A3F" w:rsidRDefault="00A31718" w:rsidP="00A31718">
      <w:pPr>
        <w:rPr>
          <w:rFonts w:ascii="Optima" w:hAnsi="Optima" w:cs="Al Bayan Plain"/>
          <w:b/>
          <w:sz w:val="22"/>
          <w:szCs w:val="22"/>
        </w:rPr>
      </w:pPr>
    </w:p>
    <w:p w14:paraId="3CE6BAF4" w14:textId="351AE190" w:rsidR="00A31718" w:rsidRPr="00ED0A3F" w:rsidRDefault="00A31718" w:rsidP="00A31718">
      <w:pPr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</w:pPr>
      <w:r w:rsidRPr="00ED0A3F">
        <w:rPr>
          <w:rFonts w:ascii="Optima" w:hAnsi="Optima" w:cs="Al Bayan Plain"/>
          <w:b/>
          <w:sz w:val="22"/>
          <w:szCs w:val="22"/>
        </w:rPr>
        <w:t>Speaker/Panelist:</w:t>
      </w:r>
      <w:r w:rsidRPr="00ED0A3F">
        <w:rPr>
          <w:rFonts w:ascii="Optima" w:hAnsi="Optima" w:cs="Al Bayan Plain"/>
          <w:sz w:val="22"/>
          <w:szCs w:val="22"/>
        </w:rPr>
        <w:t xml:space="preserve"> “</w:t>
      </w:r>
      <w:r w:rsidRPr="00ED0A3F"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  <w:t>Physician Resilience:  A Pilot Program for Primary Care Pediatrics.” Association for Contextual and Behavioral Science</w:t>
      </w:r>
      <w:r w:rsidR="004E503B" w:rsidRPr="00ED0A3F"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  <w:t xml:space="preserve"> International Conference</w:t>
      </w:r>
      <w:r w:rsidRPr="00ED0A3F">
        <w:rPr>
          <w:rFonts w:ascii="Optima" w:eastAsia="Times New Roman" w:hAnsi="Optima" w:cs="Al Bayan Plain"/>
          <w:color w:val="000000"/>
          <w:sz w:val="22"/>
          <w:szCs w:val="22"/>
          <w:lang w:eastAsia="en-US"/>
        </w:rPr>
        <w:t>.  June 2016</w:t>
      </w:r>
    </w:p>
    <w:p w14:paraId="3FB4AE89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119889FA" w14:textId="4CAD1782" w:rsidR="005F52C0" w:rsidRPr="00ED0A3F" w:rsidRDefault="00A31718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 xml:space="preserve">Presenter: </w:t>
      </w:r>
      <w:r w:rsidRPr="00ED0A3F">
        <w:rPr>
          <w:rFonts w:ascii="Optima" w:hAnsi="Optima" w:cs="Al Bayan Plain"/>
          <w:sz w:val="22"/>
          <w:szCs w:val="22"/>
        </w:rPr>
        <w:t>“</w:t>
      </w:r>
      <w:r w:rsidR="009133AE" w:rsidRPr="00ED0A3F">
        <w:rPr>
          <w:rFonts w:ascii="Optima" w:hAnsi="Optima" w:cs="Al Bayan Plain"/>
          <w:sz w:val="22"/>
          <w:szCs w:val="22"/>
        </w:rPr>
        <w:t xml:space="preserve">Common Respiratory Disease in Children – The Latest and Greatest, A review of the current </w:t>
      </w:r>
      <w:r w:rsidR="00B0295B" w:rsidRPr="00ED0A3F">
        <w:rPr>
          <w:rFonts w:ascii="Optima" w:hAnsi="Optima" w:cs="Al Bayan Plain"/>
          <w:sz w:val="22"/>
          <w:szCs w:val="22"/>
        </w:rPr>
        <w:t>guidelines and recommendations</w:t>
      </w:r>
      <w:r w:rsidRPr="00ED0A3F">
        <w:rPr>
          <w:rFonts w:ascii="Optima" w:hAnsi="Optima" w:cs="Al Bayan Plain"/>
          <w:sz w:val="22"/>
          <w:szCs w:val="22"/>
        </w:rPr>
        <w:t>”</w:t>
      </w:r>
      <w:r w:rsidR="009133AE" w:rsidRPr="00ED0A3F">
        <w:rPr>
          <w:rFonts w:ascii="Optima" w:hAnsi="Optima" w:cs="Al Bayan Plain"/>
          <w:sz w:val="22"/>
          <w:szCs w:val="22"/>
        </w:rPr>
        <w:t xml:space="preserve"> Primary Care Winter Refresher, La Crosse, WI, January 2013 </w:t>
      </w:r>
    </w:p>
    <w:p w14:paraId="23F1E4E2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11E67A43" w14:textId="276BC1C0" w:rsidR="005F52C0" w:rsidRPr="00ED0A3F" w:rsidRDefault="00A31718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 xml:space="preserve">Presenter: </w:t>
      </w:r>
      <w:r w:rsidRPr="00ED0A3F">
        <w:rPr>
          <w:rFonts w:ascii="Optima" w:hAnsi="Optima" w:cs="Al Bayan Plain"/>
          <w:sz w:val="22"/>
          <w:szCs w:val="22"/>
        </w:rPr>
        <w:t>“</w:t>
      </w:r>
      <w:r w:rsidR="00B0295B" w:rsidRPr="00ED0A3F">
        <w:rPr>
          <w:rFonts w:ascii="Optima" w:hAnsi="Optima" w:cs="Al Bayan Plain"/>
          <w:sz w:val="22"/>
          <w:szCs w:val="22"/>
        </w:rPr>
        <w:t>Inpatient Pediatric Pearls</w:t>
      </w:r>
      <w:r w:rsidRPr="00ED0A3F">
        <w:rPr>
          <w:rFonts w:ascii="Optima" w:hAnsi="Optima" w:cs="Al Bayan Plain"/>
          <w:sz w:val="22"/>
          <w:szCs w:val="22"/>
        </w:rPr>
        <w:t>,”</w:t>
      </w:r>
      <w:r w:rsidR="009133AE" w:rsidRPr="00ED0A3F">
        <w:rPr>
          <w:rFonts w:ascii="Optima" w:hAnsi="Optima" w:cs="Al Bayan Plain"/>
          <w:sz w:val="22"/>
          <w:szCs w:val="22"/>
        </w:rPr>
        <w:t xml:space="preserve"> Gundersen Pediatrics Seminar, La Crosse, WI, October 2012 </w:t>
      </w:r>
    </w:p>
    <w:p w14:paraId="51ED0CBE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0E0EBBE7" w14:textId="1E28AAC8" w:rsidR="005F52C0" w:rsidRPr="00ED0A3F" w:rsidRDefault="00A31718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Presenter:</w:t>
      </w:r>
      <w:r w:rsidRPr="00ED0A3F">
        <w:rPr>
          <w:rFonts w:ascii="Optima" w:hAnsi="Optima" w:cs="Al Bayan Plain"/>
          <w:sz w:val="22"/>
          <w:szCs w:val="22"/>
        </w:rPr>
        <w:t xml:space="preserve"> “</w:t>
      </w:r>
      <w:r w:rsidR="009133AE" w:rsidRPr="00ED0A3F">
        <w:rPr>
          <w:rFonts w:ascii="Optima" w:hAnsi="Optima" w:cs="Al Bayan Plain"/>
          <w:sz w:val="22"/>
          <w:szCs w:val="22"/>
        </w:rPr>
        <w:t>Use of Over the Cou</w:t>
      </w:r>
      <w:r w:rsidR="00B0295B" w:rsidRPr="00ED0A3F">
        <w:rPr>
          <w:rFonts w:ascii="Optima" w:hAnsi="Optima" w:cs="Al Bayan Plain"/>
          <w:sz w:val="22"/>
          <w:szCs w:val="22"/>
        </w:rPr>
        <w:t>nter Medications in Pediatrics.</w:t>
      </w:r>
      <w:r w:rsidRPr="00ED0A3F">
        <w:rPr>
          <w:rFonts w:ascii="Optima" w:hAnsi="Optima" w:cs="Al Bayan Plain"/>
          <w:sz w:val="22"/>
          <w:szCs w:val="22"/>
        </w:rPr>
        <w:t>”</w:t>
      </w:r>
      <w:r w:rsidR="009133AE" w:rsidRPr="00ED0A3F">
        <w:rPr>
          <w:rFonts w:ascii="Optima" w:hAnsi="Optima" w:cs="Al Bayan Plain"/>
          <w:sz w:val="22"/>
          <w:szCs w:val="22"/>
        </w:rPr>
        <w:t xml:space="preserve"> Gundersen Lutheran Grand Rounds, La Crosse, WI, March 2010 </w:t>
      </w:r>
    </w:p>
    <w:p w14:paraId="664B4F74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7233FA5E" w14:textId="192C8C41" w:rsidR="005F52C0" w:rsidRPr="00ED0A3F" w:rsidRDefault="00A31718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Presenter:</w:t>
      </w:r>
      <w:r w:rsidR="009133AE" w:rsidRPr="00ED0A3F">
        <w:rPr>
          <w:rFonts w:ascii="Optima" w:hAnsi="Optima" w:cs="Al Bayan Plain"/>
          <w:sz w:val="22"/>
          <w:szCs w:val="22"/>
        </w:rPr>
        <w:t xml:space="preserve"> “Getting Ready for Summer.” </w:t>
      </w:r>
      <w:r w:rsidR="00EE2314" w:rsidRPr="00ED0A3F">
        <w:rPr>
          <w:rFonts w:ascii="Optima" w:hAnsi="Optima" w:cs="Al Bayan Plain"/>
          <w:sz w:val="22"/>
          <w:szCs w:val="22"/>
        </w:rPr>
        <w:t>Kohl’s</w:t>
      </w:r>
      <w:r w:rsidR="009133AE" w:rsidRPr="00ED0A3F">
        <w:rPr>
          <w:rFonts w:ascii="Optima" w:hAnsi="Optima" w:cs="Al Bayan Plain"/>
          <w:sz w:val="22"/>
          <w:szCs w:val="22"/>
        </w:rPr>
        <w:t xml:space="preserve"> Cares About Kids Conference, La Crosse, WI, March 2010 </w:t>
      </w:r>
    </w:p>
    <w:p w14:paraId="4F18D133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061E5E7C" w14:textId="7BBC18CA" w:rsidR="005F52C0" w:rsidRPr="00ED0A3F" w:rsidRDefault="00A31718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Presenter:</w:t>
      </w:r>
      <w:r w:rsidR="009133AE" w:rsidRPr="00ED0A3F">
        <w:rPr>
          <w:rFonts w:ascii="Optima" w:hAnsi="Optima" w:cs="Al Bayan Plain"/>
          <w:sz w:val="22"/>
          <w:szCs w:val="22"/>
        </w:rPr>
        <w:t xml:space="preserve"> “Prevention of Rickets and Vitamin D Deficiency in Children.” Gundersen Pediatrics Seminar, La Crosse, WI, October 2009 </w:t>
      </w:r>
    </w:p>
    <w:p w14:paraId="561B5D10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72CE1A7B" w14:textId="7E97CC48" w:rsidR="005F52C0" w:rsidRPr="00ED0A3F" w:rsidRDefault="00A31718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Presenter</w:t>
      </w:r>
      <w:r w:rsidRPr="00ED0A3F">
        <w:rPr>
          <w:rFonts w:ascii="Optima" w:hAnsi="Optima" w:cs="Al Bayan Plain"/>
          <w:sz w:val="22"/>
          <w:szCs w:val="22"/>
        </w:rPr>
        <w:t>:</w:t>
      </w:r>
      <w:r w:rsidR="009133AE" w:rsidRPr="00ED0A3F">
        <w:rPr>
          <w:rFonts w:ascii="Optima" w:hAnsi="Optima" w:cs="Al Bayan Plain"/>
          <w:sz w:val="22"/>
          <w:szCs w:val="22"/>
        </w:rPr>
        <w:t xml:space="preserve"> “Childhood Obesity Action Network – Expert Recommendations Overview.” Primary Care Winter Refresher, La Crosse, WI, January 2008 </w:t>
      </w:r>
    </w:p>
    <w:p w14:paraId="67DAE18F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530C14F9" w14:textId="25686C77" w:rsidR="005F52C0" w:rsidRPr="00ED0A3F" w:rsidRDefault="00A31718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Presenter:</w:t>
      </w:r>
      <w:r w:rsidRPr="00ED0A3F">
        <w:rPr>
          <w:rFonts w:ascii="Optima" w:hAnsi="Optima" w:cs="Al Bayan Plain"/>
          <w:sz w:val="22"/>
          <w:szCs w:val="22"/>
        </w:rPr>
        <w:t xml:space="preserve"> </w:t>
      </w:r>
      <w:r w:rsidR="009133AE" w:rsidRPr="00ED0A3F">
        <w:rPr>
          <w:rFonts w:ascii="Optima" w:hAnsi="Optima" w:cs="Al Bayan Plain"/>
          <w:sz w:val="22"/>
          <w:szCs w:val="22"/>
        </w:rPr>
        <w:t xml:space="preserve">“Nutrition Updates in Pediatrics.” Primary Care Winter Refresher, Wisconsin Dells, WI, February 2007 </w:t>
      </w:r>
    </w:p>
    <w:p w14:paraId="118D6F20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79ECC9DB" w14:textId="14B76CCE" w:rsidR="005F52C0" w:rsidRPr="00ED0A3F" w:rsidRDefault="00A31718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t>Presenter:</w:t>
      </w:r>
      <w:r w:rsidRPr="00ED0A3F">
        <w:rPr>
          <w:rFonts w:ascii="Optima" w:hAnsi="Optima" w:cs="Al Bayan Plain"/>
          <w:sz w:val="22"/>
          <w:szCs w:val="22"/>
        </w:rPr>
        <w:t xml:space="preserve"> </w:t>
      </w:r>
      <w:r w:rsidR="009133AE" w:rsidRPr="00ED0A3F">
        <w:rPr>
          <w:rFonts w:ascii="Optima" w:hAnsi="Optima" w:cs="Al Bayan Plain"/>
          <w:sz w:val="22"/>
          <w:szCs w:val="22"/>
        </w:rPr>
        <w:t xml:space="preserve">“Childhood Illnesses: Spooky Sights, Sounds, and Situations.” </w:t>
      </w:r>
      <w:r w:rsidR="00EE2314" w:rsidRPr="00ED0A3F">
        <w:rPr>
          <w:rFonts w:ascii="Optima" w:hAnsi="Optima" w:cs="Al Bayan Plain"/>
          <w:sz w:val="22"/>
          <w:szCs w:val="22"/>
        </w:rPr>
        <w:t>Kohl’s</w:t>
      </w:r>
      <w:r w:rsidR="009133AE" w:rsidRPr="00ED0A3F">
        <w:rPr>
          <w:rFonts w:ascii="Optima" w:hAnsi="Optima" w:cs="Al Bayan Plain"/>
          <w:sz w:val="22"/>
          <w:szCs w:val="22"/>
        </w:rPr>
        <w:t xml:space="preserve"> Cares About Kids Conference, La Crosse, WI, October 2006 </w:t>
      </w:r>
    </w:p>
    <w:p w14:paraId="0C08CF59" w14:textId="77777777" w:rsidR="009133AE" w:rsidRPr="00ED0A3F" w:rsidRDefault="009133AE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</w:p>
    <w:p w14:paraId="49073551" w14:textId="5A5C63AB" w:rsidR="009133AE" w:rsidRPr="00ED0A3F" w:rsidRDefault="00A31718" w:rsidP="009133AE">
      <w:pPr>
        <w:pStyle w:val="NormalWeb"/>
        <w:spacing w:before="2" w:after="2"/>
        <w:rPr>
          <w:rFonts w:ascii="Optima" w:hAnsi="Optima" w:cs="Al Bayan Plain"/>
          <w:sz w:val="22"/>
          <w:szCs w:val="22"/>
        </w:rPr>
      </w:pPr>
      <w:r w:rsidRPr="00ED0A3F">
        <w:rPr>
          <w:rFonts w:ascii="Optima" w:hAnsi="Optima" w:cs="Al Bayan Plain"/>
          <w:b/>
          <w:sz w:val="22"/>
          <w:szCs w:val="22"/>
        </w:rPr>
        <w:lastRenderedPageBreak/>
        <w:t>Presenter:</w:t>
      </w:r>
      <w:r w:rsidR="009133AE" w:rsidRPr="00ED0A3F">
        <w:rPr>
          <w:rFonts w:ascii="Optima" w:hAnsi="Optima" w:cs="Al Bayan Plain"/>
          <w:sz w:val="22"/>
          <w:szCs w:val="22"/>
        </w:rPr>
        <w:t xml:space="preserve"> “Alcohol and Adolescents – Putting it in Context.” Holmen Community Center, Holmen, WI, November 2006 </w:t>
      </w:r>
    </w:p>
    <w:p w14:paraId="34952FCE" w14:textId="77777777" w:rsidR="00571820" w:rsidRPr="00ED0A3F" w:rsidRDefault="00571820">
      <w:pPr>
        <w:rPr>
          <w:rFonts w:ascii="Optima" w:hAnsi="Optima" w:cs="Al Bayan Plain"/>
          <w:sz w:val="22"/>
          <w:szCs w:val="22"/>
        </w:rPr>
      </w:pPr>
    </w:p>
    <w:sectPr w:rsidR="00571820" w:rsidRPr="00ED0A3F" w:rsidSect="009D1AF7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1569B" w14:textId="77777777" w:rsidR="00106B80" w:rsidRDefault="00106B80" w:rsidP="009D1AF7">
      <w:r>
        <w:separator/>
      </w:r>
    </w:p>
  </w:endnote>
  <w:endnote w:type="continuationSeparator" w:id="0">
    <w:p w14:paraId="3AFDF463" w14:textId="77777777" w:rsidR="00106B80" w:rsidRDefault="00106B80" w:rsidP="009D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1A456" w14:textId="77777777" w:rsidR="00BC7BB4" w:rsidRDefault="00BC7BB4" w:rsidP="00146A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D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17CA1D" w14:textId="77777777" w:rsidR="00BC7BB4" w:rsidRDefault="00BC7B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3D01" w14:textId="77777777" w:rsidR="00BC7BB4" w:rsidRDefault="00BC7BB4" w:rsidP="00146A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D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8E2EF5" w14:textId="77777777" w:rsidR="00BC7BB4" w:rsidRDefault="00BC7BB4" w:rsidP="00146A2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6E001" w14:textId="77777777" w:rsidR="00106B80" w:rsidRDefault="00106B80" w:rsidP="009D1AF7">
      <w:r>
        <w:separator/>
      </w:r>
    </w:p>
  </w:footnote>
  <w:footnote w:type="continuationSeparator" w:id="0">
    <w:p w14:paraId="07F99794" w14:textId="77777777" w:rsidR="00106B80" w:rsidRDefault="00106B80" w:rsidP="009D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F43"/>
    <w:multiLevelType w:val="hybridMultilevel"/>
    <w:tmpl w:val="E16A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ACD"/>
    <w:multiLevelType w:val="multilevel"/>
    <w:tmpl w:val="E8F0C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6764"/>
    <w:multiLevelType w:val="hybridMultilevel"/>
    <w:tmpl w:val="8D48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40A4"/>
    <w:multiLevelType w:val="hybridMultilevel"/>
    <w:tmpl w:val="476E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7268"/>
    <w:multiLevelType w:val="hybridMultilevel"/>
    <w:tmpl w:val="A49E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58F4"/>
    <w:multiLevelType w:val="hybridMultilevel"/>
    <w:tmpl w:val="97785630"/>
    <w:lvl w:ilvl="0" w:tplc="B7AEFF3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34F70"/>
    <w:multiLevelType w:val="hybridMultilevel"/>
    <w:tmpl w:val="65B2F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9A40BB"/>
    <w:multiLevelType w:val="hybridMultilevel"/>
    <w:tmpl w:val="E8F0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081B"/>
    <w:multiLevelType w:val="hybridMultilevel"/>
    <w:tmpl w:val="6DFC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832A8"/>
    <w:multiLevelType w:val="hybridMultilevel"/>
    <w:tmpl w:val="E9A4D798"/>
    <w:lvl w:ilvl="0" w:tplc="C23899A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247B8"/>
    <w:multiLevelType w:val="hybridMultilevel"/>
    <w:tmpl w:val="37ECB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AE"/>
    <w:rsid w:val="00030F2E"/>
    <w:rsid w:val="000435AF"/>
    <w:rsid w:val="00045239"/>
    <w:rsid w:val="00071034"/>
    <w:rsid w:val="000B1C41"/>
    <w:rsid w:val="000D38A6"/>
    <w:rsid w:val="000E3C45"/>
    <w:rsid w:val="001043DC"/>
    <w:rsid w:val="001066EE"/>
    <w:rsid w:val="00106B80"/>
    <w:rsid w:val="0012128C"/>
    <w:rsid w:val="00146A25"/>
    <w:rsid w:val="00222758"/>
    <w:rsid w:val="0023676A"/>
    <w:rsid w:val="002440FA"/>
    <w:rsid w:val="00273C3C"/>
    <w:rsid w:val="002A0A90"/>
    <w:rsid w:val="002B5B34"/>
    <w:rsid w:val="002B6308"/>
    <w:rsid w:val="002B641A"/>
    <w:rsid w:val="002F0322"/>
    <w:rsid w:val="00333E97"/>
    <w:rsid w:val="003517EE"/>
    <w:rsid w:val="0038170F"/>
    <w:rsid w:val="00396B3F"/>
    <w:rsid w:val="003C225F"/>
    <w:rsid w:val="003C4435"/>
    <w:rsid w:val="003D042B"/>
    <w:rsid w:val="003F3DBA"/>
    <w:rsid w:val="00475763"/>
    <w:rsid w:val="004B3A1F"/>
    <w:rsid w:val="004B4AB4"/>
    <w:rsid w:val="004D06DA"/>
    <w:rsid w:val="004E2E72"/>
    <w:rsid w:val="004E503B"/>
    <w:rsid w:val="00512723"/>
    <w:rsid w:val="00520122"/>
    <w:rsid w:val="005433A0"/>
    <w:rsid w:val="005521BB"/>
    <w:rsid w:val="00571820"/>
    <w:rsid w:val="005A778F"/>
    <w:rsid w:val="005B0520"/>
    <w:rsid w:val="005E3060"/>
    <w:rsid w:val="005F52C0"/>
    <w:rsid w:val="00600D2D"/>
    <w:rsid w:val="00623DF5"/>
    <w:rsid w:val="00654FC3"/>
    <w:rsid w:val="00662AF0"/>
    <w:rsid w:val="0067706C"/>
    <w:rsid w:val="006A25EB"/>
    <w:rsid w:val="006A5F3B"/>
    <w:rsid w:val="006C0AC9"/>
    <w:rsid w:val="00717AE3"/>
    <w:rsid w:val="00736D22"/>
    <w:rsid w:val="007425CC"/>
    <w:rsid w:val="007929D5"/>
    <w:rsid w:val="007B6B77"/>
    <w:rsid w:val="00831518"/>
    <w:rsid w:val="0085696C"/>
    <w:rsid w:val="008920BB"/>
    <w:rsid w:val="008C2906"/>
    <w:rsid w:val="008E7C3B"/>
    <w:rsid w:val="008F7339"/>
    <w:rsid w:val="009133AE"/>
    <w:rsid w:val="00917804"/>
    <w:rsid w:val="00930ACE"/>
    <w:rsid w:val="009423CE"/>
    <w:rsid w:val="009514BB"/>
    <w:rsid w:val="00955FFA"/>
    <w:rsid w:val="009B6C1F"/>
    <w:rsid w:val="009D1AF7"/>
    <w:rsid w:val="009E140E"/>
    <w:rsid w:val="009F4B76"/>
    <w:rsid w:val="00A15B82"/>
    <w:rsid w:val="00A1617A"/>
    <w:rsid w:val="00A308E5"/>
    <w:rsid w:val="00A31718"/>
    <w:rsid w:val="00A5092C"/>
    <w:rsid w:val="00A802A0"/>
    <w:rsid w:val="00A91003"/>
    <w:rsid w:val="00A91BA7"/>
    <w:rsid w:val="00AE31A8"/>
    <w:rsid w:val="00B0295B"/>
    <w:rsid w:val="00B43CF9"/>
    <w:rsid w:val="00B81DAE"/>
    <w:rsid w:val="00B857BC"/>
    <w:rsid w:val="00BC6D78"/>
    <w:rsid w:val="00BC7BB4"/>
    <w:rsid w:val="00BD6B53"/>
    <w:rsid w:val="00BE2BA2"/>
    <w:rsid w:val="00C33550"/>
    <w:rsid w:val="00C351B8"/>
    <w:rsid w:val="00C42C85"/>
    <w:rsid w:val="00C73180"/>
    <w:rsid w:val="00C834C4"/>
    <w:rsid w:val="00C86287"/>
    <w:rsid w:val="00CE35AD"/>
    <w:rsid w:val="00CE72C3"/>
    <w:rsid w:val="00D445EA"/>
    <w:rsid w:val="00D95B96"/>
    <w:rsid w:val="00E06458"/>
    <w:rsid w:val="00E328F8"/>
    <w:rsid w:val="00E34432"/>
    <w:rsid w:val="00E61999"/>
    <w:rsid w:val="00E64EB1"/>
    <w:rsid w:val="00E937A0"/>
    <w:rsid w:val="00EC109F"/>
    <w:rsid w:val="00ED0A3F"/>
    <w:rsid w:val="00EE2314"/>
    <w:rsid w:val="00EF0845"/>
    <w:rsid w:val="00F00268"/>
    <w:rsid w:val="00F11388"/>
    <w:rsid w:val="00F5711D"/>
    <w:rsid w:val="00FA4DB2"/>
    <w:rsid w:val="00FE602A"/>
    <w:rsid w:val="00FE64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0C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33A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33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3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F7"/>
  </w:style>
  <w:style w:type="paragraph" w:styleId="Footer">
    <w:name w:val="footer"/>
    <w:basedOn w:val="Normal"/>
    <w:link w:val="FooterChar"/>
    <w:uiPriority w:val="99"/>
    <w:unhideWhenUsed/>
    <w:rsid w:val="009D1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AF7"/>
  </w:style>
  <w:style w:type="paragraph" w:styleId="NoSpacing">
    <w:name w:val="No Spacing"/>
    <w:link w:val="NoSpacingChar"/>
    <w:qFormat/>
    <w:rsid w:val="009D1AF7"/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9D1AF7"/>
    <w:rPr>
      <w:rFonts w:ascii="PMingLiU" w:hAnsi="PMingLiU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9D1AF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46A25"/>
  </w:style>
  <w:style w:type="paragraph" w:styleId="ListParagraph">
    <w:name w:val="List Paragraph"/>
    <w:basedOn w:val="Normal"/>
    <w:uiPriority w:val="34"/>
    <w:qFormat/>
    <w:rsid w:val="00552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33A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33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3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F7"/>
  </w:style>
  <w:style w:type="paragraph" w:styleId="Footer">
    <w:name w:val="footer"/>
    <w:basedOn w:val="Normal"/>
    <w:link w:val="FooterChar"/>
    <w:uiPriority w:val="99"/>
    <w:unhideWhenUsed/>
    <w:rsid w:val="009D1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AF7"/>
  </w:style>
  <w:style w:type="paragraph" w:styleId="NoSpacing">
    <w:name w:val="No Spacing"/>
    <w:link w:val="NoSpacingChar"/>
    <w:qFormat/>
    <w:rsid w:val="009D1AF7"/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9D1AF7"/>
    <w:rPr>
      <w:rFonts w:ascii="PMingLiU" w:hAnsi="PMingLiU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9D1AF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46A25"/>
  </w:style>
  <w:style w:type="paragraph" w:styleId="ListParagraph">
    <w:name w:val="List Paragraph"/>
    <w:basedOn w:val="Normal"/>
    <w:uiPriority w:val="34"/>
    <w:qFormat/>
    <w:rsid w:val="0055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jenandjake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2271F7-5CFF-AA42-90D9-0A45B5A1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1445</Words>
  <Characters>8237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Kleven, MD, FAAP</vt:lpstr>
    </vt:vector>
  </TitlesOfParts>
  <Company>KLEVEN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Kleven, MD, FAAP</dc:title>
  <dc:creator>Michelle Mudge-Riley</dc:creator>
  <cp:lastModifiedBy>Jennie Kleven</cp:lastModifiedBy>
  <cp:revision>2</cp:revision>
  <cp:lastPrinted>2017-02-13T06:34:00Z</cp:lastPrinted>
  <dcterms:created xsi:type="dcterms:W3CDTF">2019-01-29T19:11:00Z</dcterms:created>
  <dcterms:modified xsi:type="dcterms:W3CDTF">2019-01-29T19:11:00Z</dcterms:modified>
</cp:coreProperties>
</file>